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F63F" w14:textId="09ABE844" w:rsidR="00C710E2" w:rsidRPr="00427872" w:rsidRDefault="00E57D90" w:rsidP="00427872">
      <w:pPr>
        <w:rPr>
          <w:color w:val="0070C0"/>
        </w:rPr>
      </w:pPr>
      <w:r>
        <w:rPr>
          <w:noProof/>
          <w:color w:val="0070C0"/>
        </w:rPr>
        <w:drawing>
          <wp:inline distT="0" distB="0" distL="0" distR="0" wp14:anchorId="37013426" wp14:editId="548EE9CB">
            <wp:extent cx="4444365" cy="2097405"/>
            <wp:effectExtent l="0" t="0" r="0" b="0"/>
            <wp:docPr id="1792751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365" cy="2097405"/>
                    </a:xfrm>
                    <a:prstGeom prst="rect">
                      <a:avLst/>
                    </a:prstGeom>
                    <a:noFill/>
                  </pic:spPr>
                </pic:pic>
              </a:graphicData>
            </a:graphic>
          </wp:inline>
        </w:drawing>
      </w:r>
    </w:p>
    <w:p w14:paraId="46287AA2" w14:textId="77777777" w:rsidR="00415802" w:rsidRDefault="00415802" w:rsidP="00415802">
      <w:pPr>
        <w:rPr>
          <w:color w:val="0070C0"/>
        </w:rPr>
      </w:pPr>
      <w:bookmarkStart w:id="0" w:name="_Hlk45542176"/>
    </w:p>
    <w:p w14:paraId="4B0E7468" w14:textId="30ED653C" w:rsidR="00E57D90" w:rsidRPr="00E57D90" w:rsidRDefault="00E57D90" w:rsidP="00E57D90">
      <w:r w:rsidRPr="00E57D90">
        <w:t xml:space="preserve">Dear </w:t>
      </w:r>
      <w:r>
        <w:t>new Association</w:t>
      </w:r>
      <w:r w:rsidRPr="00E57D90">
        <w:t>,</w:t>
      </w:r>
    </w:p>
    <w:p w14:paraId="0494A36F" w14:textId="687CB96F" w:rsidR="00E57D90" w:rsidRPr="00E57D90" w:rsidRDefault="00360CC7" w:rsidP="00E57D90">
      <w:r w:rsidRPr="00E57D90">
        <w:t>I am</w:t>
      </w:r>
      <w:r w:rsidR="00E57D90" w:rsidRPr="00E57D90">
        <w:t xml:space="preserve"> Jon Brenes, responsible for overseeing memberships at International Pride Softball. Enclosed is a document aimed at addressing most of the queries that typically arise when associations consider the process of seeking membership with us. Our primary objective within the Membership Department is to assist you in laying a solid foundation for your league's success, with the ultimate aspiration of your city becoming a part of IPS in the near future.</w:t>
      </w:r>
    </w:p>
    <w:p w14:paraId="554E9125" w14:textId="77777777" w:rsidR="00E57D90" w:rsidRPr="00E57D90" w:rsidRDefault="00E57D90" w:rsidP="00E57D90">
      <w:r w:rsidRPr="00E57D90">
        <w:t>Prior to commencing the membership petition, we kindly request that we schedule an introductory call. This call will provide an opportunity for us to familiarize ourselves with your organization, understand your unique needs, and collaborate on strategies to surmount any obstacles that may arise during this journey.</w:t>
      </w:r>
    </w:p>
    <w:p w14:paraId="42231EA5" w14:textId="77777777" w:rsidR="00E57D90" w:rsidRPr="00E57D90" w:rsidRDefault="00E57D90" w:rsidP="00E57D90">
      <w:r w:rsidRPr="00E57D90">
        <w:t>We eagerly anticipate the chance to witness your city proudly represented at the Gay World Series!</w:t>
      </w:r>
    </w:p>
    <w:p w14:paraId="585B707D" w14:textId="77777777" w:rsidR="00E57D90" w:rsidRPr="00E57D90" w:rsidRDefault="00E57D90" w:rsidP="00E57D90">
      <w:r w:rsidRPr="00E57D90">
        <w:t>Warm regards,</w:t>
      </w:r>
    </w:p>
    <w:p w14:paraId="46F74F5D" w14:textId="5CDD718D" w:rsidR="00E57D90" w:rsidRPr="00E57D90" w:rsidRDefault="00E57D90" w:rsidP="00E57D90">
      <w:r w:rsidRPr="00E57D90">
        <w:t xml:space="preserve">Jon Brenes Membership Chair Email: </w:t>
      </w:r>
      <w:hyperlink r:id="rId6" w:history="1">
        <w:r w:rsidR="00360CC7" w:rsidRPr="00266485">
          <w:rPr>
            <w:rStyle w:val="Hyperlink"/>
          </w:rPr>
          <w:t>membershipchair@ipridesoftball.org</w:t>
        </w:r>
      </w:hyperlink>
    </w:p>
    <w:p w14:paraId="7B349DE8" w14:textId="77777777" w:rsidR="00194D34" w:rsidRDefault="00194D34" w:rsidP="00194D34">
      <w:pPr>
        <w:keepNext/>
        <w:keepLines/>
        <w:spacing w:before="200" w:after="0" w:line="276" w:lineRule="auto"/>
        <w:outlineLvl w:val="1"/>
        <w:rPr>
          <w:rFonts w:ascii="Cambria" w:eastAsiaTheme="majorEastAsia" w:hAnsi="Cambria" w:cstheme="majorBidi"/>
          <w:b/>
          <w:bCs/>
          <w:color w:val="4472C4" w:themeColor="accent1"/>
          <w:sz w:val="26"/>
          <w:szCs w:val="26"/>
        </w:rPr>
      </w:pPr>
    </w:p>
    <w:p w14:paraId="49B31A3F" w14:textId="376E40D4" w:rsidR="00194D34" w:rsidRPr="00194D34" w:rsidRDefault="00E57D90" w:rsidP="00194D34">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t>IPS</w:t>
      </w:r>
      <w:r w:rsidR="00194D34" w:rsidRPr="00194D34">
        <w:rPr>
          <w:rFonts w:ascii="Cambria" w:eastAsiaTheme="majorEastAsia" w:hAnsi="Cambria" w:cstheme="majorBidi"/>
          <w:b/>
          <w:bCs/>
          <w:color w:val="4472C4" w:themeColor="accent1"/>
          <w:sz w:val="26"/>
          <w:szCs w:val="26"/>
        </w:rPr>
        <w:t xml:space="preserve"> </w:t>
      </w:r>
      <w:r w:rsidR="00194D34">
        <w:rPr>
          <w:rFonts w:ascii="Cambria" w:eastAsiaTheme="majorEastAsia" w:hAnsi="Cambria" w:cstheme="majorBidi"/>
          <w:b/>
          <w:bCs/>
          <w:color w:val="4472C4" w:themeColor="accent1"/>
          <w:sz w:val="26"/>
          <w:szCs w:val="26"/>
        </w:rPr>
        <w:t>Overview</w:t>
      </w:r>
    </w:p>
    <w:p w14:paraId="2FA866E4" w14:textId="77777777" w:rsidR="00415802" w:rsidRDefault="00415802" w:rsidP="00415802"/>
    <w:p w14:paraId="1FADC4B3" w14:textId="5C9FF30C" w:rsidR="00415802" w:rsidRDefault="00E57D90" w:rsidP="00415802">
      <w:r>
        <w:t>IPS</w:t>
      </w:r>
      <w:r w:rsidR="00415802">
        <w:t xml:space="preserve">, the </w:t>
      </w:r>
      <w:r>
        <w:t>International Pride Softball</w:t>
      </w:r>
      <w:r w:rsidR="00194D34">
        <w:t xml:space="preserve">, </w:t>
      </w:r>
      <w:r w:rsidR="00415802">
        <w:t xml:space="preserve">is a non-profit international sports organization comprised of men and women dedicated </w:t>
      </w:r>
      <w:r w:rsidR="00427872">
        <w:t xml:space="preserve">in </w:t>
      </w:r>
      <w:r w:rsidR="00415802">
        <w:t xml:space="preserve">providing opportunity and access </w:t>
      </w:r>
      <w:r w:rsidR="00427872">
        <w:t>to</w:t>
      </w:r>
      <w:r w:rsidR="00415802">
        <w:t xml:space="preserve"> </w:t>
      </w:r>
      <w:r w:rsidR="00427872">
        <w:t xml:space="preserve">a safe environment where </w:t>
      </w:r>
      <w:r w:rsidR="00415802">
        <w:t>LGBTQ</w:t>
      </w:r>
      <w:r w:rsidR="00F14AF9">
        <w:t>IA</w:t>
      </w:r>
      <w:r w:rsidR="00415802">
        <w:t xml:space="preserve">+ community </w:t>
      </w:r>
      <w:r w:rsidR="00427872">
        <w:t>can participate in organized softball competitions</w:t>
      </w:r>
      <w:r w:rsidR="00415802">
        <w:t xml:space="preserve">. </w:t>
      </w:r>
      <w:r w:rsidR="00194D34">
        <w:t xml:space="preserve">Currently, </w:t>
      </w:r>
      <w:r>
        <w:t>IPS</w:t>
      </w:r>
      <w:r w:rsidR="00415802">
        <w:t xml:space="preserve"> has more than 17,000 players </w:t>
      </w:r>
      <w:r w:rsidR="00194D34">
        <w:t xml:space="preserve">across </w:t>
      </w:r>
      <w:r w:rsidR="00415802">
        <w:t xml:space="preserve">46 </w:t>
      </w:r>
      <w:r w:rsidR="00194D34">
        <w:t xml:space="preserve">member </w:t>
      </w:r>
      <w:r w:rsidR="00415802">
        <w:t xml:space="preserve">cities </w:t>
      </w:r>
      <w:r w:rsidR="00194D34">
        <w:t>in the United States (4</w:t>
      </w:r>
      <w:r w:rsidR="00F14AF9">
        <w:t>9</w:t>
      </w:r>
      <w:r w:rsidR="00194D34">
        <w:t xml:space="preserve">) and </w:t>
      </w:r>
      <w:r w:rsidR="00415802">
        <w:t>Canada</w:t>
      </w:r>
      <w:r w:rsidR="00194D34">
        <w:t xml:space="preserve"> (</w:t>
      </w:r>
      <w:r>
        <w:t>3</w:t>
      </w:r>
      <w:r w:rsidR="00194D34">
        <w:t xml:space="preserve">). </w:t>
      </w:r>
      <w:r w:rsidR="00415802">
        <w:t>Once a year, the best of these teams converge for head-to-head competition at the annual Gay Softball World Series</w:t>
      </w:r>
      <w:r w:rsidR="00194D34">
        <w:t>, averaging over 200 teams and 3,000 athletes.</w:t>
      </w:r>
    </w:p>
    <w:p w14:paraId="685FD5DA" w14:textId="1CD052DA" w:rsidR="00415802" w:rsidRDefault="00415802" w:rsidP="00415802">
      <w:r>
        <w:t xml:space="preserve">For over four decades, </w:t>
      </w:r>
      <w:r w:rsidR="00E57D90">
        <w:t>IPS</w:t>
      </w:r>
      <w:r>
        <w:t xml:space="preserve"> has been a safe place for LGBT athletes. Member cities compete in seven divisions </w:t>
      </w:r>
      <w:r w:rsidR="00194D34">
        <w:t>based on players’ skill level</w:t>
      </w:r>
      <w:r>
        <w:t xml:space="preserve">— A, B, C, D, </w:t>
      </w:r>
      <w:r w:rsidR="00360CC7">
        <w:t xml:space="preserve">E. </w:t>
      </w:r>
      <w:r w:rsidR="00194D34">
        <w:t xml:space="preserve">Additionally, </w:t>
      </w:r>
      <w:r w:rsidR="00E57D90">
        <w:t>IPS</w:t>
      </w:r>
      <w:r w:rsidR="00194D34">
        <w:t xml:space="preserve"> has two categories:  </w:t>
      </w:r>
      <w:r w:rsidR="00F14AF9">
        <w:t xml:space="preserve">Legends </w:t>
      </w:r>
      <w:r>
        <w:t xml:space="preserve">C and </w:t>
      </w:r>
      <w:r w:rsidR="00F14AF9">
        <w:t>Legends</w:t>
      </w:r>
      <w:r>
        <w:t xml:space="preserve"> D</w:t>
      </w:r>
      <w:r w:rsidR="00194D34">
        <w:t>, for individuals over 50 years old.</w:t>
      </w:r>
    </w:p>
    <w:p w14:paraId="3F9BE955" w14:textId="4C96CA94" w:rsidR="00415802" w:rsidRDefault="00194D34" w:rsidP="00415802">
      <w:r>
        <w:lastRenderedPageBreak/>
        <w:t>W</w:t>
      </w:r>
      <w:r w:rsidR="00415802">
        <w:t xml:space="preserve">e are dedicated to the promotion of amateur sports competition, regardless of age, sexual </w:t>
      </w:r>
      <w:r w:rsidR="00360CC7">
        <w:t>orientation,</w:t>
      </w:r>
      <w:r w:rsidR="00415802">
        <w:t xml:space="preserve"> or preference – with special emphasis on the participation of members of the </w:t>
      </w:r>
      <w:r w:rsidR="00F14AF9">
        <w:t>LGBTQIA+</w:t>
      </w:r>
      <w:r w:rsidR="00415802">
        <w:t xml:space="preserve"> Community.</w:t>
      </w:r>
    </w:p>
    <w:p w14:paraId="5B533340" w14:textId="32B98DAC" w:rsidR="00415802" w:rsidRDefault="00E57D90" w:rsidP="00415802">
      <w:r>
        <w:t>IPS</w:t>
      </w:r>
      <w:r w:rsidR="00415802">
        <w:t xml:space="preserve"> sets the standards for fair </w:t>
      </w:r>
      <w:r w:rsidR="00427872">
        <w:t xml:space="preserve">softball </w:t>
      </w:r>
      <w:r w:rsidR="00415802">
        <w:t xml:space="preserve">play, supports local leagues with understanding and executing those standards and ensures accountability and compliance with the standards during </w:t>
      </w:r>
      <w:r>
        <w:t>IPS</w:t>
      </w:r>
      <w:r w:rsidR="00194D34">
        <w:t xml:space="preserve"> </w:t>
      </w:r>
      <w:r w:rsidR="00415802">
        <w:t>sponsored athletic competitions</w:t>
      </w:r>
      <w:r w:rsidR="00194D34">
        <w:t xml:space="preserve"> (</w:t>
      </w:r>
      <w:r>
        <w:t>IPS</w:t>
      </w:r>
      <w:r w:rsidR="00194D34">
        <w:t xml:space="preserve"> cup and GSWS)</w:t>
      </w:r>
      <w:r w:rsidR="00415802">
        <w:t>.</w:t>
      </w:r>
    </w:p>
    <w:p w14:paraId="5F6EAE23" w14:textId="608DB041" w:rsidR="003A03FB" w:rsidRDefault="00184F31" w:rsidP="00415802">
      <w:r>
        <w:t xml:space="preserve">For more information please visit: </w:t>
      </w:r>
      <w:hyperlink r:id="rId7" w:history="1">
        <w:r w:rsidRPr="00184F31">
          <w:rPr>
            <w:color w:val="0000FF"/>
            <w:u w:val="single"/>
          </w:rPr>
          <w:t>International Pride Softball – #iPrideSoftball</w:t>
        </w:r>
      </w:hyperlink>
    </w:p>
    <w:p w14:paraId="32C1A5D0" w14:textId="77777777" w:rsidR="003A03FB" w:rsidRDefault="003A03FB" w:rsidP="00415802"/>
    <w:p w14:paraId="185AE703" w14:textId="77777777" w:rsidR="0046758B" w:rsidRDefault="0046758B" w:rsidP="0046758B">
      <w:pPr>
        <w:pStyle w:val="Heading2"/>
        <w:spacing w:line="276" w:lineRule="auto"/>
        <w:rPr>
          <w:rFonts w:ascii="Cambria" w:hAnsi="Cambria"/>
        </w:rPr>
      </w:pPr>
      <w:bookmarkStart w:id="1" w:name="_Hlk47693028"/>
    </w:p>
    <w:p w14:paraId="64342FA9" w14:textId="268D5DF9" w:rsidR="0087544F" w:rsidRPr="0087544F" w:rsidRDefault="0046758B" w:rsidP="0046758B">
      <w:pPr>
        <w:pStyle w:val="Heading2"/>
        <w:spacing w:line="276" w:lineRule="auto"/>
        <w:rPr>
          <w:rFonts w:ascii="Cambria" w:hAnsi="Cambria"/>
        </w:rPr>
      </w:pPr>
      <w:r>
        <w:rPr>
          <w:rFonts w:ascii="Cambria" w:hAnsi="Cambria"/>
        </w:rPr>
        <w:t>Membership Qualifications</w:t>
      </w:r>
    </w:p>
    <w:bookmarkEnd w:id="0"/>
    <w:bookmarkEnd w:id="1"/>
    <w:p w14:paraId="7774D979" w14:textId="77777777" w:rsidR="0046758B" w:rsidRDefault="0046758B" w:rsidP="0046758B">
      <w:pPr>
        <w:rPr>
          <w:rFonts w:ascii="Cambria" w:hAnsi="Cambria"/>
        </w:rPr>
      </w:pPr>
    </w:p>
    <w:p w14:paraId="4B6C7F57" w14:textId="4C46ED47" w:rsidR="0046758B" w:rsidRPr="0046758B" w:rsidRDefault="0046758B" w:rsidP="0046758B">
      <w:pPr>
        <w:rPr>
          <w:rFonts w:ascii="Cambria" w:hAnsi="Cambria"/>
        </w:rPr>
      </w:pPr>
      <w:r w:rsidRPr="0046758B">
        <w:rPr>
          <w:rFonts w:ascii="Cambria" w:hAnsi="Cambria"/>
        </w:rPr>
        <w:t xml:space="preserve">For any membership petition to be considered by the Council, the </w:t>
      </w:r>
      <w:r>
        <w:rPr>
          <w:rFonts w:ascii="Cambria" w:hAnsi="Cambria"/>
        </w:rPr>
        <w:t>requesting city organization must meet the following requirements:</w:t>
      </w:r>
    </w:p>
    <w:p w14:paraId="783A9C3E" w14:textId="110158C3" w:rsidR="0046758B" w:rsidRDefault="0046758B" w:rsidP="0046758B">
      <w:pPr>
        <w:pStyle w:val="ListParagraph"/>
        <w:numPr>
          <w:ilvl w:val="0"/>
          <w:numId w:val="1"/>
        </w:numPr>
        <w:rPr>
          <w:rFonts w:ascii="Cambria" w:hAnsi="Cambria"/>
        </w:rPr>
      </w:pPr>
      <w:r>
        <w:rPr>
          <w:rFonts w:ascii="Cambria" w:hAnsi="Cambria"/>
        </w:rPr>
        <w:t>Association identifies as a sports organization in the LGBTQ+ community of its metropolitan area.</w:t>
      </w:r>
    </w:p>
    <w:p w14:paraId="7BB6F625" w14:textId="5964A402" w:rsidR="0046758B" w:rsidRDefault="0046758B" w:rsidP="0046758B">
      <w:pPr>
        <w:pStyle w:val="ListParagraph"/>
        <w:numPr>
          <w:ilvl w:val="0"/>
          <w:numId w:val="1"/>
        </w:numPr>
        <w:rPr>
          <w:rFonts w:ascii="Cambria" w:hAnsi="Cambria"/>
        </w:rPr>
      </w:pPr>
      <w:r>
        <w:rPr>
          <w:rFonts w:ascii="Cambria" w:hAnsi="Cambria"/>
        </w:rPr>
        <w:t xml:space="preserve">Representatives from association attend two </w:t>
      </w:r>
      <w:r w:rsidR="00E57D90">
        <w:rPr>
          <w:rFonts w:ascii="Cambria" w:hAnsi="Cambria"/>
        </w:rPr>
        <w:t>IPS</w:t>
      </w:r>
      <w:r>
        <w:rPr>
          <w:rFonts w:ascii="Cambria" w:hAnsi="Cambria"/>
        </w:rPr>
        <w:t xml:space="preserve"> meetings:  the meeting where they are requesting membership and the preceding meeting.</w:t>
      </w:r>
    </w:p>
    <w:p w14:paraId="00E4DBA3" w14:textId="39EAAA1E" w:rsidR="0046758B" w:rsidRDefault="0046758B" w:rsidP="0046758B">
      <w:pPr>
        <w:pStyle w:val="ListParagraph"/>
        <w:numPr>
          <w:ilvl w:val="0"/>
          <w:numId w:val="1"/>
        </w:numPr>
        <w:rPr>
          <w:rFonts w:ascii="Cambria" w:hAnsi="Cambria"/>
        </w:rPr>
      </w:pPr>
      <w:r>
        <w:rPr>
          <w:rFonts w:ascii="Cambria" w:hAnsi="Cambria"/>
        </w:rPr>
        <w:t xml:space="preserve">Petitioning association has operated for two years with a minimum of </w:t>
      </w:r>
      <w:r w:rsidR="00360CC7">
        <w:rPr>
          <w:rFonts w:ascii="Cambria" w:hAnsi="Cambria"/>
        </w:rPr>
        <w:t>four</w:t>
      </w:r>
      <w:r>
        <w:rPr>
          <w:rFonts w:ascii="Cambria" w:hAnsi="Cambria"/>
        </w:rPr>
        <w:t xml:space="preserve"> teams registered in each of those years.</w:t>
      </w:r>
    </w:p>
    <w:p w14:paraId="024C4292" w14:textId="1D10AE6E" w:rsidR="0046758B" w:rsidRPr="0046758B" w:rsidRDefault="007003DF" w:rsidP="0046758B">
      <w:pPr>
        <w:rPr>
          <w:rFonts w:ascii="Cambria" w:hAnsi="Cambria"/>
        </w:rPr>
      </w:pPr>
      <w:r>
        <w:rPr>
          <w:rFonts w:ascii="Cambria" w:hAnsi="Cambria"/>
        </w:rPr>
        <w:t xml:space="preserve">Based on COVID-19, we are taking in considerations the challenges for organized sports </w:t>
      </w:r>
      <w:r w:rsidR="00737ABB">
        <w:rPr>
          <w:rFonts w:ascii="Cambria" w:hAnsi="Cambria"/>
        </w:rPr>
        <w:t xml:space="preserve">in order </w:t>
      </w:r>
      <w:r>
        <w:rPr>
          <w:rFonts w:ascii="Cambria" w:hAnsi="Cambria"/>
        </w:rPr>
        <w:t>to help requesting cities apply for membership.</w:t>
      </w:r>
    </w:p>
    <w:p w14:paraId="4F9CB87B" w14:textId="77777777" w:rsidR="00BA28A2" w:rsidRDefault="00BA28A2" w:rsidP="00737ABB">
      <w:pPr>
        <w:keepNext/>
        <w:keepLines/>
        <w:spacing w:before="200" w:after="0" w:line="276" w:lineRule="auto"/>
        <w:outlineLvl w:val="1"/>
        <w:rPr>
          <w:rFonts w:ascii="Cambria" w:eastAsiaTheme="majorEastAsia" w:hAnsi="Cambria" w:cstheme="majorBidi"/>
          <w:b/>
          <w:bCs/>
          <w:color w:val="4472C4" w:themeColor="accent1"/>
          <w:sz w:val="26"/>
          <w:szCs w:val="26"/>
        </w:rPr>
      </w:pPr>
      <w:bookmarkStart w:id="2" w:name="_Hlk47694874"/>
    </w:p>
    <w:p w14:paraId="6852D40E" w14:textId="68F30F3E" w:rsidR="00737ABB" w:rsidRDefault="00737ABB" w:rsidP="00737ABB">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t>What softball rules do you abide to?</w:t>
      </w:r>
    </w:p>
    <w:p w14:paraId="187CE192" w14:textId="77777777" w:rsidR="00BA28A2" w:rsidRDefault="00BA28A2" w:rsidP="00737ABB">
      <w:pPr>
        <w:rPr>
          <w:rFonts w:ascii="Cambria" w:eastAsiaTheme="majorEastAsia" w:hAnsi="Cambria" w:cstheme="majorBidi"/>
          <w:b/>
          <w:bCs/>
          <w:color w:val="4472C4" w:themeColor="accent1"/>
          <w:sz w:val="26"/>
          <w:szCs w:val="26"/>
        </w:rPr>
      </w:pPr>
    </w:p>
    <w:p w14:paraId="63B7AC87" w14:textId="01DD5526" w:rsidR="00737ABB" w:rsidRDefault="00737ABB" w:rsidP="00737ABB">
      <w:pPr>
        <w:rPr>
          <w:rFonts w:ascii="Cambria" w:hAnsi="Cambria"/>
        </w:rPr>
      </w:pPr>
      <w:r w:rsidRPr="00A13DBD">
        <w:rPr>
          <w:rFonts w:ascii="Cambria" w:hAnsi="Cambria"/>
        </w:rPr>
        <w:t>This organization, in all its official events, adopt</w:t>
      </w:r>
      <w:r w:rsidR="00BA28A2">
        <w:rPr>
          <w:rFonts w:ascii="Cambria" w:hAnsi="Cambria"/>
        </w:rPr>
        <w:t>s</w:t>
      </w:r>
      <w:r w:rsidRPr="00A13DBD">
        <w:rPr>
          <w:rFonts w:ascii="Cambria" w:hAnsi="Cambria"/>
        </w:rPr>
        <w:t xml:space="preserve"> and conform</w:t>
      </w:r>
      <w:r w:rsidR="00BA28A2">
        <w:rPr>
          <w:rFonts w:ascii="Cambria" w:hAnsi="Cambria"/>
        </w:rPr>
        <w:t>s</w:t>
      </w:r>
      <w:r w:rsidRPr="00A13DBD">
        <w:rPr>
          <w:rFonts w:ascii="Cambria" w:hAnsi="Cambria"/>
        </w:rPr>
        <w:t xml:space="preserve"> to the USA Softball (ASA) Rules of Softball for Men’s Slow-Pitch, latest edition, </w:t>
      </w:r>
      <w:r w:rsidR="00BA28A2">
        <w:rPr>
          <w:rFonts w:ascii="Cambria" w:hAnsi="Cambria"/>
        </w:rPr>
        <w:t xml:space="preserve">with minimum modifications </w:t>
      </w:r>
      <w:r w:rsidRPr="00A13DBD">
        <w:rPr>
          <w:rFonts w:ascii="Cambria" w:hAnsi="Cambria"/>
        </w:rPr>
        <w:t>explicitly stated in t</w:t>
      </w:r>
      <w:r>
        <w:rPr>
          <w:rFonts w:ascii="Cambria" w:hAnsi="Cambria"/>
        </w:rPr>
        <w:t>he</w:t>
      </w:r>
      <w:r w:rsidRPr="00A13DBD">
        <w:rPr>
          <w:rFonts w:ascii="Cambria" w:hAnsi="Cambria"/>
        </w:rPr>
        <w:t xml:space="preserve"> organization’s policy documents</w:t>
      </w:r>
      <w:r>
        <w:rPr>
          <w:rFonts w:ascii="Cambria" w:hAnsi="Cambria"/>
        </w:rPr>
        <w:t>.</w:t>
      </w:r>
    </w:p>
    <w:p w14:paraId="231849E1" w14:textId="77777777" w:rsidR="00BA28A2" w:rsidRDefault="00BA28A2" w:rsidP="00737ABB">
      <w:pPr>
        <w:rPr>
          <w:rFonts w:ascii="Cambria" w:hAnsi="Cambria"/>
        </w:rPr>
      </w:pPr>
    </w:p>
    <w:p w14:paraId="4051A25A" w14:textId="3D6F29C9" w:rsidR="00E83901" w:rsidRPr="0087544F" w:rsidRDefault="007003DF" w:rsidP="007003DF">
      <w:pPr>
        <w:pStyle w:val="Heading2"/>
        <w:spacing w:line="276" w:lineRule="auto"/>
        <w:rPr>
          <w:rFonts w:ascii="Cambria" w:hAnsi="Cambria"/>
        </w:rPr>
      </w:pPr>
      <w:r>
        <w:rPr>
          <w:rFonts w:ascii="Cambria" w:hAnsi="Cambria"/>
        </w:rPr>
        <w:t xml:space="preserve">Does </w:t>
      </w:r>
      <w:r w:rsidR="00E57D90">
        <w:rPr>
          <w:rFonts w:ascii="Cambria" w:hAnsi="Cambria"/>
        </w:rPr>
        <w:t>IPS</w:t>
      </w:r>
      <w:r>
        <w:rPr>
          <w:rFonts w:ascii="Cambria" w:hAnsi="Cambria"/>
        </w:rPr>
        <w:t xml:space="preserve"> control how we </w:t>
      </w:r>
      <w:r w:rsidR="00737ABB">
        <w:rPr>
          <w:rFonts w:ascii="Cambria" w:hAnsi="Cambria"/>
        </w:rPr>
        <w:t>need</w:t>
      </w:r>
      <w:r>
        <w:rPr>
          <w:rFonts w:ascii="Cambria" w:hAnsi="Cambria"/>
        </w:rPr>
        <w:t xml:space="preserve"> to run our league?</w:t>
      </w:r>
    </w:p>
    <w:bookmarkEnd w:id="2"/>
    <w:p w14:paraId="072F75DB" w14:textId="77777777" w:rsidR="007003DF" w:rsidRDefault="007003DF" w:rsidP="007003DF">
      <w:pPr>
        <w:rPr>
          <w:rFonts w:ascii="Cambria" w:hAnsi="Cambria"/>
        </w:rPr>
      </w:pPr>
    </w:p>
    <w:p w14:paraId="541DB02C" w14:textId="32FC0670" w:rsidR="007003DF" w:rsidRDefault="00360CC7" w:rsidP="007003DF">
      <w:pPr>
        <w:rPr>
          <w:rFonts w:ascii="Cambria" w:hAnsi="Cambria"/>
        </w:rPr>
      </w:pPr>
      <w:r w:rsidRPr="007003DF">
        <w:rPr>
          <w:rFonts w:ascii="Cambria" w:hAnsi="Cambria"/>
          <w:b/>
          <w:bCs/>
        </w:rPr>
        <w:t>No</w:t>
      </w:r>
      <w:r>
        <w:rPr>
          <w:rFonts w:ascii="Cambria" w:hAnsi="Cambria"/>
        </w:rPr>
        <w:t xml:space="preserve">. </w:t>
      </w:r>
      <w:r w:rsidR="007003DF" w:rsidRPr="007003DF">
        <w:rPr>
          <w:rFonts w:ascii="Cambria" w:hAnsi="Cambria"/>
        </w:rPr>
        <w:t xml:space="preserve">Members of </w:t>
      </w:r>
      <w:r w:rsidR="00E57D90">
        <w:rPr>
          <w:rFonts w:ascii="Cambria" w:hAnsi="Cambria"/>
        </w:rPr>
        <w:t>IPS</w:t>
      </w:r>
      <w:r w:rsidR="007003DF" w:rsidRPr="007003DF">
        <w:rPr>
          <w:rFonts w:ascii="Cambria" w:hAnsi="Cambria"/>
        </w:rPr>
        <w:t xml:space="preserve"> and the organization of </w:t>
      </w:r>
      <w:r w:rsidR="00E57D90">
        <w:rPr>
          <w:rFonts w:ascii="Cambria" w:hAnsi="Cambria"/>
        </w:rPr>
        <w:t>IPS</w:t>
      </w:r>
      <w:r w:rsidR="007003DF" w:rsidRPr="007003DF">
        <w:rPr>
          <w:rFonts w:ascii="Cambria" w:hAnsi="Cambria"/>
        </w:rPr>
        <w:t xml:space="preserve"> are interdependent bodies, each mutually benefitting from one another and each with expectations to one another</w:t>
      </w:r>
      <w:r w:rsidRPr="007003DF">
        <w:rPr>
          <w:rFonts w:ascii="Cambria" w:hAnsi="Cambria"/>
        </w:rPr>
        <w:t xml:space="preserve">. </w:t>
      </w:r>
      <w:r w:rsidR="007003DF" w:rsidRPr="007003DF">
        <w:rPr>
          <w:rFonts w:ascii="Cambria" w:hAnsi="Cambria"/>
        </w:rPr>
        <w:t>Other than fulfilling the expectation of membership</w:t>
      </w:r>
      <w:r w:rsidR="007003DF">
        <w:rPr>
          <w:rFonts w:ascii="Cambria" w:hAnsi="Cambria"/>
        </w:rPr>
        <w:t xml:space="preserve">, </w:t>
      </w:r>
      <w:r w:rsidR="007003DF" w:rsidRPr="007003DF">
        <w:rPr>
          <w:rFonts w:ascii="Cambria" w:hAnsi="Cambria"/>
        </w:rPr>
        <w:t xml:space="preserve">is understood that </w:t>
      </w:r>
      <w:r w:rsidR="00E57D90">
        <w:rPr>
          <w:rFonts w:ascii="Cambria" w:hAnsi="Cambria"/>
        </w:rPr>
        <w:t>IPS</w:t>
      </w:r>
      <w:r w:rsidR="007003DF" w:rsidRPr="007003DF">
        <w:rPr>
          <w:rFonts w:ascii="Cambria" w:hAnsi="Cambria"/>
        </w:rPr>
        <w:t xml:space="preserve"> has no power to compel or direct the governance or operations of Member Associations. </w:t>
      </w:r>
    </w:p>
    <w:p w14:paraId="0F5E1231" w14:textId="6AF816F7" w:rsidR="00737ABB" w:rsidRDefault="007003DF" w:rsidP="007003DF">
      <w:pPr>
        <w:rPr>
          <w:rFonts w:ascii="Cambria" w:hAnsi="Cambria"/>
        </w:rPr>
      </w:pPr>
      <w:r>
        <w:rPr>
          <w:rFonts w:ascii="Cambria" w:hAnsi="Cambria"/>
        </w:rPr>
        <w:lastRenderedPageBreak/>
        <w:t>Local league rules and team compositions are managed by Local Board</w:t>
      </w:r>
      <w:r w:rsidR="00360CC7">
        <w:rPr>
          <w:rFonts w:ascii="Cambria" w:hAnsi="Cambria"/>
        </w:rPr>
        <w:t xml:space="preserve">. </w:t>
      </w:r>
      <w:r w:rsidR="00E57D90">
        <w:rPr>
          <w:rFonts w:ascii="Cambria" w:hAnsi="Cambria"/>
        </w:rPr>
        <w:t>IPS</w:t>
      </w:r>
      <w:r>
        <w:rPr>
          <w:rFonts w:ascii="Cambria" w:hAnsi="Cambria"/>
        </w:rPr>
        <w:t xml:space="preserve"> only enforces the rules of play and qualifying requirements for their events (</w:t>
      </w:r>
      <w:r w:rsidR="00E57D90">
        <w:rPr>
          <w:rFonts w:ascii="Cambria" w:hAnsi="Cambria"/>
        </w:rPr>
        <w:t>IPS</w:t>
      </w:r>
      <w:r>
        <w:rPr>
          <w:rFonts w:ascii="Cambria" w:hAnsi="Cambria"/>
        </w:rPr>
        <w:t xml:space="preserve"> cup and GSWS).</w:t>
      </w:r>
    </w:p>
    <w:p w14:paraId="37B678DC" w14:textId="35C28FE4" w:rsidR="007003DF" w:rsidRDefault="007003DF" w:rsidP="007003DF">
      <w:pPr>
        <w:rPr>
          <w:rFonts w:ascii="Cambria" w:hAnsi="Cambria"/>
        </w:rPr>
      </w:pPr>
    </w:p>
    <w:p w14:paraId="5BF85F72" w14:textId="76A72D39" w:rsidR="00737ABB" w:rsidRDefault="00737ABB" w:rsidP="00737ABB">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t xml:space="preserve">My league does not follow the current </w:t>
      </w:r>
      <w:r w:rsidR="00E57D90">
        <w:rPr>
          <w:rFonts w:ascii="Cambria" w:eastAsiaTheme="majorEastAsia" w:hAnsi="Cambria" w:cstheme="majorBidi"/>
          <w:b/>
          <w:bCs/>
          <w:color w:val="4472C4" w:themeColor="accent1"/>
          <w:sz w:val="26"/>
          <w:szCs w:val="26"/>
        </w:rPr>
        <w:t>IPS</w:t>
      </w:r>
      <w:r>
        <w:rPr>
          <w:rFonts w:ascii="Cambria" w:eastAsiaTheme="majorEastAsia" w:hAnsi="Cambria" w:cstheme="majorBidi"/>
          <w:b/>
          <w:bCs/>
          <w:color w:val="4472C4" w:themeColor="accent1"/>
          <w:sz w:val="26"/>
          <w:szCs w:val="26"/>
        </w:rPr>
        <w:t xml:space="preserve"> </w:t>
      </w:r>
      <w:r w:rsidR="00F14AF9">
        <w:rPr>
          <w:rFonts w:ascii="Cambria" w:eastAsiaTheme="majorEastAsia" w:hAnsi="Cambria" w:cstheme="majorBidi"/>
          <w:b/>
          <w:bCs/>
          <w:color w:val="4472C4" w:themeColor="accent1"/>
          <w:sz w:val="26"/>
          <w:szCs w:val="26"/>
        </w:rPr>
        <w:t>divisions,</w:t>
      </w:r>
      <w:r>
        <w:rPr>
          <w:rFonts w:ascii="Cambria" w:eastAsiaTheme="majorEastAsia" w:hAnsi="Cambria" w:cstheme="majorBidi"/>
          <w:b/>
          <w:bCs/>
          <w:color w:val="4472C4" w:themeColor="accent1"/>
          <w:sz w:val="26"/>
          <w:szCs w:val="26"/>
        </w:rPr>
        <w:t xml:space="preserve"> and we have players with different skill levels playing together</w:t>
      </w:r>
      <w:r w:rsidR="00360CC7">
        <w:rPr>
          <w:rFonts w:ascii="Cambria" w:eastAsiaTheme="majorEastAsia" w:hAnsi="Cambria" w:cstheme="majorBidi"/>
          <w:b/>
          <w:bCs/>
          <w:color w:val="4472C4" w:themeColor="accent1"/>
          <w:sz w:val="26"/>
          <w:szCs w:val="26"/>
        </w:rPr>
        <w:t xml:space="preserve">. </w:t>
      </w:r>
      <w:r>
        <w:rPr>
          <w:rFonts w:ascii="Cambria" w:eastAsiaTheme="majorEastAsia" w:hAnsi="Cambria" w:cstheme="majorBidi"/>
          <w:b/>
          <w:bCs/>
          <w:color w:val="4472C4" w:themeColor="accent1"/>
          <w:sz w:val="26"/>
          <w:szCs w:val="26"/>
        </w:rPr>
        <w:t>Is that an issue?</w:t>
      </w:r>
    </w:p>
    <w:p w14:paraId="62727792" w14:textId="77777777" w:rsidR="00737ABB" w:rsidRDefault="00737ABB" w:rsidP="00737ABB">
      <w:pPr>
        <w:rPr>
          <w:rFonts w:ascii="Cambria" w:eastAsiaTheme="majorEastAsia" w:hAnsi="Cambria" w:cstheme="majorBidi"/>
          <w:b/>
          <w:bCs/>
          <w:color w:val="4472C4" w:themeColor="accent1"/>
          <w:sz w:val="26"/>
          <w:szCs w:val="26"/>
        </w:rPr>
      </w:pPr>
    </w:p>
    <w:p w14:paraId="5C62101A" w14:textId="3B545922" w:rsidR="00737ABB" w:rsidRDefault="00360CC7" w:rsidP="00737ABB">
      <w:pPr>
        <w:rPr>
          <w:rFonts w:ascii="Cambria" w:hAnsi="Cambria"/>
        </w:rPr>
      </w:pPr>
      <w:r>
        <w:rPr>
          <w:rFonts w:ascii="Cambria" w:hAnsi="Cambria"/>
          <w:b/>
          <w:bCs/>
        </w:rPr>
        <w:t xml:space="preserve">No. </w:t>
      </w:r>
      <w:r w:rsidR="00737ABB">
        <w:rPr>
          <w:rFonts w:ascii="Cambria" w:hAnsi="Cambria"/>
        </w:rPr>
        <w:t>In fact, some of our members cities operate in this same model</w:t>
      </w:r>
      <w:r>
        <w:rPr>
          <w:rFonts w:ascii="Cambria" w:hAnsi="Cambria"/>
        </w:rPr>
        <w:t xml:space="preserve">. </w:t>
      </w:r>
      <w:r w:rsidR="00E57D90">
        <w:rPr>
          <w:rFonts w:ascii="Cambria" w:hAnsi="Cambria"/>
        </w:rPr>
        <w:t>IPS</w:t>
      </w:r>
      <w:r w:rsidR="00737ABB">
        <w:rPr>
          <w:rFonts w:ascii="Cambria" w:hAnsi="Cambria"/>
        </w:rPr>
        <w:t xml:space="preserve"> will not tell you how to run your league</w:t>
      </w:r>
      <w:r>
        <w:rPr>
          <w:rFonts w:ascii="Cambria" w:hAnsi="Cambria"/>
        </w:rPr>
        <w:t xml:space="preserve">. </w:t>
      </w:r>
      <w:r w:rsidR="00737ABB">
        <w:rPr>
          <w:rFonts w:ascii="Cambria" w:hAnsi="Cambria"/>
        </w:rPr>
        <w:t xml:space="preserve">However, </w:t>
      </w:r>
      <w:r w:rsidR="00E57D90">
        <w:rPr>
          <w:rFonts w:ascii="Cambria" w:hAnsi="Cambria"/>
        </w:rPr>
        <w:t>IPS</w:t>
      </w:r>
      <w:r w:rsidR="00737ABB">
        <w:rPr>
          <w:rFonts w:ascii="Cambria" w:hAnsi="Cambria"/>
        </w:rPr>
        <w:t xml:space="preserve"> establishes what are the criteria to qualify for the GSWS and </w:t>
      </w:r>
      <w:r w:rsidR="00E57D90">
        <w:rPr>
          <w:rFonts w:ascii="Cambria" w:hAnsi="Cambria"/>
        </w:rPr>
        <w:t>IPS</w:t>
      </w:r>
      <w:r w:rsidR="00737ABB">
        <w:rPr>
          <w:rFonts w:ascii="Cambria" w:hAnsi="Cambria"/>
        </w:rPr>
        <w:t xml:space="preserve"> cup:</w:t>
      </w:r>
    </w:p>
    <w:p w14:paraId="39109D26" w14:textId="77777777" w:rsidR="00737ABB" w:rsidRDefault="00737ABB" w:rsidP="00737ABB">
      <w:pPr>
        <w:pStyle w:val="ListParagraph"/>
        <w:numPr>
          <w:ilvl w:val="0"/>
          <w:numId w:val="1"/>
        </w:numPr>
        <w:rPr>
          <w:rFonts w:ascii="Cambria" w:hAnsi="Cambria"/>
        </w:rPr>
      </w:pPr>
      <w:r>
        <w:rPr>
          <w:rFonts w:ascii="Cambria" w:hAnsi="Cambria"/>
        </w:rPr>
        <w:t>T</w:t>
      </w:r>
      <w:r w:rsidRPr="00A13DBD">
        <w:rPr>
          <w:rFonts w:ascii="Cambria" w:hAnsi="Cambria"/>
        </w:rPr>
        <w:t xml:space="preserve">en (10) players on the roster and may have a maximum of three </w:t>
      </w:r>
      <w:r w:rsidRPr="008432A3">
        <w:rPr>
          <w:rFonts w:ascii="Cambria" w:hAnsi="Cambria"/>
        </w:rPr>
        <w:t>non-LGBT</w:t>
      </w:r>
      <w:r>
        <w:rPr>
          <w:rFonts w:ascii="Cambria" w:hAnsi="Cambria"/>
        </w:rPr>
        <w:t>Q+</w:t>
      </w:r>
      <w:r w:rsidRPr="008432A3">
        <w:rPr>
          <w:rFonts w:ascii="Cambria" w:hAnsi="Cambria"/>
        </w:rPr>
        <w:t xml:space="preserve"> players. Regular Season Roster team may not be comprised of more than twenty (20) players. </w:t>
      </w:r>
    </w:p>
    <w:p w14:paraId="4D697D44" w14:textId="7E84BDF5" w:rsidR="00737ABB" w:rsidRDefault="00360CC7" w:rsidP="00737ABB">
      <w:pPr>
        <w:pStyle w:val="ListParagraph"/>
        <w:numPr>
          <w:ilvl w:val="0"/>
          <w:numId w:val="1"/>
        </w:numPr>
        <w:rPr>
          <w:rFonts w:ascii="Cambria" w:hAnsi="Cambria"/>
        </w:rPr>
      </w:pPr>
      <w:r>
        <w:rPr>
          <w:rFonts w:ascii="Cambria" w:hAnsi="Cambria"/>
        </w:rPr>
        <w:t>To</w:t>
      </w:r>
      <w:r w:rsidR="00737ABB">
        <w:rPr>
          <w:rFonts w:ascii="Cambria" w:hAnsi="Cambria"/>
        </w:rPr>
        <w:t xml:space="preserve"> qualify as a team, players must play at least 50% of the games together, except in</w:t>
      </w:r>
      <w:r w:rsidR="00F14AF9">
        <w:rPr>
          <w:rFonts w:ascii="Cambria" w:hAnsi="Cambria"/>
        </w:rPr>
        <w:t xml:space="preserve"> Legends</w:t>
      </w:r>
      <w:r w:rsidR="00737ABB">
        <w:rPr>
          <w:rFonts w:ascii="Cambria" w:hAnsi="Cambria"/>
        </w:rPr>
        <w:t xml:space="preserve"> Division where individuals are required to play a minimum of </w:t>
      </w:r>
      <w:r>
        <w:rPr>
          <w:rFonts w:ascii="Cambria" w:hAnsi="Cambria"/>
        </w:rPr>
        <w:t>five</w:t>
      </w:r>
      <w:r w:rsidR="00737ABB">
        <w:rPr>
          <w:rFonts w:ascii="Cambria" w:hAnsi="Cambria"/>
        </w:rPr>
        <w:t xml:space="preserve"> games during a season.</w:t>
      </w:r>
    </w:p>
    <w:p w14:paraId="62F777F6" w14:textId="56A6D732" w:rsidR="00737ABB" w:rsidRDefault="00737ABB" w:rsidP="00737ABB">
      <w:pPr>
        <w:pStyle w:val="ListParagraph"/>
        <w:numPr>
          <w:ilvl w:val="0"/>
          <w:numId w:val="1"/>
        </w:numPr>
        <w:rPr>
          <w:rFonts w:ascii="Cambria" w:hAnsi="Cambria"/>
        </w:rPr>
      </w:pPr>
      <w:r>
        <w:rPr>
          <w:rFonts w:ascii="Cambria" w:hAnsi="Cambria"/>
        </w:rPr>
        <w:t xml:space="preserve">Teams can opt to add </w:t>
      </w:r>
      <w:r w:rsidR="00360CC7">
        <w:rPr>
          <w:rFonts w:ascii="Cambria" w:hAnsi="Cambria"/>
        </w:rPr>
        <w:t>four</w:t>
      </w:r>
      <w:r>
        <w:rPr>
          <w:rFonts w:ascii="Cambria" w:hAnsi="Cambria"/>
        </w:rPr>
        <w:t xml:space="preserve"> additional players from any team in the league.</w:t>
      </w:r>
    </w:p>
    <w:p w14:paraId="4AC2058A" w14:textId="77777777" w:rsidR="00737ABB" w:rsidRDefault="00737ABB" w:rsidP="00737ABB">
      <w:pPr>
        <w:rPr>
          <w:rFonts w:ascii="Cambria" w:hAnsi="Cambria"/>
        </w:rPr>
      </w:pPr>
    </w:p>
    <w:p w14:paraId="105B4B90" w14:textId="1D5944C2" w:rsidR="00737ABB" w:rsidRDefault="00737ABB" w:rsidP="00737ABB">
      <w:pPr>
        <w:rPr>
          <w:rFonts w:ascii="Cambria" w:hAnsi="Cambria"/>
        </w:rPr>
      </w:pPr>
      <w:r>
        <w:rPr>
          <w:rFonts w:ascii="Cambria" w:hAnsi="Cambria"/>
        </w:rPr>
        <w:t>We understand</w:t>
      </w:r>
      <w:r w:rsidR="001B05CE">
        <w:rPr>
          <w:rFonts w:ascii="Cambria" w:hAnsi="Cambria"/>
        </w:rPr>
        <w:t xml:space="preserve"> </w:t>
      </w:r>
      <w:r>
        <w:rPr>
          <w:rFonts w:ascii="Cambria" w:hAnsi="Cambria"/>
        </w:rPr>
        <w:t xml:space="preserve">sometimes is difficult to organize or commit full teams for our events. In the last years, we also added </w:t>
      </w:r>
      <w:r w:rsidR="001B05CE">
        <w:rPr>
          <w:rFonts w:ascii="Cambria" w:hAnsi="Cambria"/>
        </w:rPr>
        <w:t>rules</w:t>
      </w:r>
      <w:r>
        <w:rPr>
          <w:rFonts w:ascii="Cambria" w:hAnsi="Cambria"/>
        </w:rPr>
        <w:t xml:space="preserve"> t</w:t>
      </w:r>
      <w:r w:rsidR="001B05CE">
        <w:rPr>
          <w:rFonts w:ascii="Cambria" w:hAnsi="Cambria"/>
        </w:rPr>
        <w:t xml:space="preserve">hat </w:t>
      </w:r>
      <w:r>
        <w:rPr>
          <w:rFonts w:ascii="Cambria" w:hAnsi="Cambria"/>
        </w:rPr>
        <w:t xml:space="preserve">facilitate participation for </w:t>
      </w:r>
      <w:r w:rsidR="00E57D90">
        <w:rPr>
          <w:rFonts w:ascii="Cambria" w:hAnsi="Cambria"/>
        </w:rPr>
        <w:t>IPS</w:t>
      </w:r>
      <w:r>
        <w:rPr>
          <w:rFonts w:ascii="Cambria" w:hAnsi="Cambria"/>
        </w:rPr>
        <w:t xml:space="preserve"> Events</w:t>
      </w:r>
      <w:r w:rsidR="00360CC7">
        <w:rPr>
          <w:rFonts w:ascii="Cambria" w:hAnsi="Cambria"/>
        </w:rPr>
        <w:t xml:space="preserve">. </w:t>
      </w:r>
    </w:p>
    <w:p w14:paraId="196E9148" w14:textId="21973786" w:rsidR="00737ABB" w:rsidRDefault="00737ABB" w:rsidP="00737ABB">
      <w:pPr>
        <w:rPr>
          <w:rFonts w:ascii="Cambria" w:hAnsi="Cambria"/>
        </w:rPr>
      </w:pPr>
      <w:r>
        <w:rPr>
          <w:rFonts w:ascii="Cambria" w:hAnsi="Cambria"/>
        </w:rPr>
        <w:t xml:space="preserve">An association can decide to send one </w:t>
      </w:r>
      <w:r w:rsidR="00F14AF9">
        <w:rPr>
          <w:rFonts w:ascii="Cambria" w:hAnsi="Cambria"/>
        </w:rPr>
        <w:t>all Association</w:t>
      </w:r>
      <w:r>
        <w:rPr>
          <w:rFonts w:ascii="Cambria" w:hAnsi="Cambria"/>
        </w:rPr>
        <w:t xml:space="preserve"> roster team per division; meaning, for your GSWS representation, you can form teams by selecting players from different teams </w:t>
      </w:r>
      <w:r w:rsidR="001B05CE">
        <w:rPr>
          <w:rFonts w:ascii="Cambria" w:hAnsi="Cambria"/>
        </w:rPr>
        <w:t>with</w:t>
      </w:r>
      <w:r>
        <w:rPr>
          <w:rFonts w:ascii="Cambria" w:hAnsi="Cambria"/>
        </w:rPr>
        <w:t>in your league that meet the division and team requirements</w:t>
      </w:r>
      <w:r w:rsidR="00360CC7">
        <w:rPr>
          <w:rFonts w:ascii="Cambria" w:hAnsi="Cambria"/>
        </w:rPr>
        <w:t xml:space="preserve">. </w:t>
      </w:r>
      <w:r w:rsidR="001B05CE">
        <w:rPr>
          <w:rFonts w:ascii="Cambria" w:hAnsi="Cambria"/>
        </w:rPr>
        <w:t xml:space="preserve">In the case of </w:t>
      </w:r>
      <w:r>
        <w:rPr>
          <w:rFonts w:ascii="Cambria" w:hAnsi="Cambria"/>
        </w:rPr>
        <w:t xml:space="preserve">E and </w:t>
      </w:r>
      <w:r w:rsidR="00F14AF9">
        <w:rPr>
          <w:rFonts w:ascii="Cambria" w:hAnsi="Cambria"/>
        </w:rPr>
        <w:t>Legends</w:t>
      </w:r>
      <w:r>
        <w:rPr>
          <w:rFonts w:ascii="Cambria" w:hAnsi="Cambria"/>
        </w:rPr>
        <w:t xml:space="preserve"> Divisions</w:t>
      </w:r>
      <w:r w:rsidR="001B05CE">
        <w:rPr>
          <w:rFonts w:ascii="Cambria" w:hAnsi="Cambria"/>
        </w:rPr>
        <w:t>, team roster</w:t>
      </w:r>
      <w:r>
        <w:rPr>
          <w:rFonts w:ascii="Cambria" w:hAnsi="Cambria"/>
        </w:rPr>
        <w:t xml:space="preserve"> can always be open roster</w:t>
      </w:r>
      <w:r w:rsidR="00360CC7">
        <w:rPr>
          <w:rFonts w:ascii="Cambria" w:hAnsi="Cambria"/>
        </w:rPr>
        <w:t xml:space="preserve">. </w:t>
      </w:r>
      <w:r w:rsidR="00BA28A2">
        <w:rPr>
          <w:rFonts w:ascii="Cambria" w:hAnsi="Cambria"/>
        </w:rPr>
        <w:t>This helps when players that want to travel together play in different teams.</w:t>
      </w:r>
    </w:p>
    <w:p w14:paraId="41C832F3" w14:textId="5BC49C5C" w:rsidR="00737ABB" w:rsidRDefault="00737ABB" w:rsidP="00737ABB">
      <w:pPr>
        <w:rPr>
          <w:rFonts w:ascii="Cambria" w:hAnsi="Cambria"/>
        </w:rPr>
      </w:pPr>
      <w:bookmarkStart w:id="3" w:name="_Hlk47696606"/>
      <w:r>
        <w:rPr>
          <w:rFonts w:ascii="Cambria" w:hAnsi="Cambria"/>
        </w:rPr>
        <w:t xml:space="preserve">If an association is sending only one team total to the GSWS, </w:t>
      </w:r>
      <w:r w:rsidR="00E57D90">
        <w:rPr>
          <w:rFonts w:ascii="Cambria" w:hAnsi="Cambria"/>
        </w:rPr>
        <w:t>IPS</w:t>
      </w:r>
      <w:r>
        <w:rPr>
          <w:rFonts w:ascii="Cambria" w:hAnsi="Cambria"/>
        </w:rPr>
        <w:t xml:space="preserve"> allows the city to pick up to </w:t>
      </w:r>
      <w:r w:rsidR="00360CC7">
        <w:rPr>
          <w:rFonts w:ascii="Cambria" w:hAnsi="Cambria"/>
        </w:rPr>
        <w:t>four</w:t>
      </w:r>
      <w:r>
        <w:rPr>
          <w:rFonts w:ascii="Cambria" w:hAnsi="Cambria"/>
        </w:rPr>
        <w:t xml:space="preserve"> players from other </w:t>
      </w:r>
      <w:r w:rsidR="00F14AF9">
        <w:rPr>
          <w:rFonts w:ascii="Cambria" w:hAnsi="Cambria"/>
        </w:rPr>
        <w:t>associations if</w:t>
      </w:r>
      <w:r>
        <w:rPr>
          <w:rFonts w:ascii="Cambria" w:hAnsi="Cambria"/>
        </w:rPr>
        <w:t xml:space="preserve"> the players selected have met the requirements in their respective cities</w:t>
      </w:r>
      <w:bookmarkEnd w:id="3"/>
      <w:r w:rsidR="00360CC7">
        <w:rPr>
          <w:rFonts w:ascii="Cambria" w:hAnsi="Cambria"/>
        </w:rPr>
        <w:t xml:space="preserve">. </w:t>
      </w:r>
      <w:r w:rsidR="00F14AF9">
        <w:rPr>
          <w:rFonts w:ascii="Cambria" w:hAnsi="Cambria"/>
        </w:rPr>
        <w:t>Legends</w:t>
      </w:r>
      <w:r>
        <w:rPr>
          <w:rFonts w:ascii="Cambria" w:hAnsi="Cambria"/>
        </w:rPr>
        <w:t xml:space="preserve"> Divisions can always pick players from other organizations if needed.</w:t>
      </w:r>
    </w:p>
    <w:p w14:paraId="383AEA87" w14:textId="77777777" w:rsidR="001B05CE" w:rsidRDefault="001B05CE" w:rsidP="007003DF">
      <w:pPr>
        <w:keepNext/>
        <w:keepLines/>
        <w:spacing w:before="200" w:after="0" w:line="276" w:lineRule="auto"/>
        <w:outlineLvl w:val="1"/>
        <w:rPr>
          <w:rFonts w:ascii="Cambria" w:eastAsiaTheme="majorEastAsia" w:hAnsi="Cambria" w:cstheme="majorBidi"/>
          <w:b/>
          <w:bCs/>
          <w:color w:val="4472C4" w:themeColor="accent1"/>
          <w:sz w:val="26"/>
          <w:szCs w:val="26"/>
        </w:rPr>
      </w:pPr>
    </w:p>
    <w:p w14:paraId="160E9C11" w14:textId="62312DFC" w:rsidR="007003DF" w:rsidRPr="007003DF" w:rsidRDefault="007003DF" w:rsidP="007003DF">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t xml:space="preserve">Do </w:t>
      </w:r>
      <w:r w:rsidR="00A13DBD">
        <w:rPr>
          <w:rFonts w:ascii="Cambria" w:eastAsiaTheme="majorEastAsia" w:hAnsi="Cambria" w:cstheme="majorBidi"/>
          <w:b/>
          <w:bCs/>
          <w:color w:val="4472C4" w:themeColor="accent1"/>
          <w:sz w:val="26"/>
          <w:szCs w:val="26"/>
        </w:rPr>
        <w:t>we</w:t>
      </w:r>
      <w:r>
        <w:rPr>
          <w:rFonts w:ascii="Cambria" w:eastAsiaTheme="majorEastAsia" w:hAnsi="Cambria" w:cstheme="majorBidi"/>
          <w:b/>
          <w:bCs/>
          <w:color w:val="4472C4" w:themeColor="accent1"/>
          <w:sz w:val="26"/>
          <w:szCs w:val="26"/>
        </w:rPr>
        <w:t xml:space="preserve"> need to </w:t>
      </w:r>
      <w:r w:rsidR="00A13DBD">
        <w:rPr>
          <w:rFonts w:ascii="Cambria" w:eastAsiaTheme="majorEastAsia" w:hAnsi="Cambria" w:cstheme="majorBidi"/>
          <w:b/>
          <w:bCs/>
          <w:color w:val="4472C4" w:themeColor="accent1"/>
          <w:sz w:val="26"/>
          <w:szCs w:val="26"/>
        </w:rPr>
        <w:t xml:space="preserve">rate and </w:t>
      </w:r>
      <w:r>
        <w:rPr>
          <w:rFonts w:ascii="Cambria" w:eastAsiaTheme="majorEastAsia" w:hAnsi="Cambria" w:cstheme="majorBidi"/>
          <w:b/>
          <w:bCs/>
          <w:color w:val="4472C4" w:themeColor="accent1"/>
          <w:sz w:val="26"/>
          <w:szCs w:val="26"/>
        </w:rPr>
        <w:t xml:space="preserve">enter all my </w:t>
      </w:r>
      <w:r w:rsidR="006D779B">
        <w:rPr>
          <w:rFonts w:ascii="Cambria" w:eastAsiaTheme="majorEastAsia" w:hAnsi="Cambria" w:cstheme="majorBidi"/>
          <w:b/>
          <w:bCs/>
          <w:color w:val="4472C4" w:themeColor="accent1"/>
          <w:sz w:val="26"/>
          <w:szCs w:val="26"/>
        </w:rPr>
        <w:t>teams’</w:t>
      </w:r>
      <w:r>
        <w:rPr>
          <w:rFonts w:ascii="Cambria" w:eastAsiaTheme="majorEastAsia" w:hAnsi="Cambria" w:cstheme="majorBidi"/>
          <w:b/>
          <w:bCs/>
          <w:color w:val="4472C4" w:themeColor="accent1"/>
          <w:sz w:val="26"/>
          <w:szCs w:val="26"/>
        </w:rPr>
        <w:t xml:space="preserve"> rosters in the </w:t>
      </w:r>
      <w:r w:rsidR="00E57D90">
        <w:rPr>
          <w:rFonts w:ascii="Cambria" w:eastAsiaTheme="majorEastAsia" w:hAnsi="Cambria" w:cstheme="majorBidi"/>
          <w:b/>
          <w:bCs/>
          <w:color w:val="4472C4" w:themeColor="accent1"/>
          <w:sz w:val="26"/>
          <w:szCs w:val="26"/>
        </w:rPr>
        <w:t>IPS</w:t>
      </w:r>
      <w:r>
        <w:rPr>
          <w:rFonts w:ascii="Cambria" w:eastAsiaTheme="majorEastAsia" w:hAnsi="Cambria" w:cstheme="majorBidi"/>
          <w:b/>
          <w:bCs/>
          <w:color w:val="4472C4" w:themeColor="accent1"/>
          <w:sz w:val="26"/>
          <w:szCs w:val="26"/>
        </w:rPr>
        <w:t xml:space="preserve"> database</w:t>
      </w:r>
      <w:r w:rsidR="00360CC7">
        <w:rPr>
          <w:rFonts w:ascii="Cambria" w:eastAsiaTheme="majorEastAsia" w:hAnsi="Cambria" w:cstheme="majorBidi"/>
          <w:b/>
          <w:bCs/>
          <w:color w:val="4472C4" w:themeColor="accent1"/>
          <w:sz w:val="26"/>
          <w:szCs w:val="26"/>
        </w:rPr>
        <w:t xml:space="preserve">? </w:t>
      </w:r>
      <w:r>
        <w:rPr>
          <w:rFonts w:ascii="Cambria" w:eastAsiaTheme="majorEastAsia" w:hAnsi="Cambria" w:cstheme="majorBidi"/>
          <w:b/>
          <w:bCs/>
          <w:color w:val="4472C4" w:themeColor="accent1"/>
          <w:sz w:val="26"/>
          <w:szCs w:val="26"/>
        </w:rPr>
        <w:t>It seems a lot of work for our Board</w:t>
      </w:r>
    </w:p>
    <w:p w14:paraId="0416E34A" w14:textId="77777777" w:rsidR="007003DF" w:rsidRPr="007003DF" w:rsidRDefault="007003DF" w:rsidP="007003DF">
      <w:pPr>
        <w:rPr>
          <w:rFonts w:ascii="Cambria" w:hAnsi="Cambria"/>
        </w:rPr>
      </w:pPr>
    </w:p>
    <w:p w14:paraId="4A15FA61" w14:textId="1E3BF7F2" w:rsidR="006D779B" w:rsidRDefault="007003DF" w:rsidP="006D779B">
      <w:pPr>
        <w:rPr>
          <w:rFonts w:ascii="Cambria" w:hAnsi="Cambria"/>
        </w:rPr>
      </w:pPr>
      <w:r w:rsidRPr="007003DF">
        <w:rPr>
          <w:rFonts w:ascii="Cambria" w:hAnsi="Cambria"/>
        </w:rPr>
        <w:t xml:space="preserve"> </w:t>
      </w:r>
      <w:r w:rsidR="00266CA6">
        <w:rPr>
          <w:rFonts w:ascii="Cambria" w:hAnsi="Cambria"/>
        </w:rPr>
        <w:t>Is recommended e</w:t>
      </w:r>
      <w:r w:rsidR="006D779B" w:rsidRPr="006D779B">
        <w:rPr>
          <w:rFonts w:ascii="Cambria" w:hAnsi="Cambria"/>
        </w:rPr>
        <w:t xml:space="preserve">ach member association shall rate every player, who has declared that association as the player’s qualifying </w:t>
      </w:r>
      <w:r w:rsidR="00266CA6">
        <w:rPr>
          <w:rFonts w:ascii="Cambria" w:hAnsi="Cambria"/>
        </w:rPr>
        <w:t>city</w:t>
      </w:r>
      <w:r w:rsidR="006D779B" w:rsidRPr="006D779B">
        <w:rPr>
          <w:rFonts w:ascii="Cambria" w:hAnsi="Cambria"/>
        </w:rPr>
        <w:t xml:space="preserve">, </w:t>
      </w:r>
      <w:r w:rsidR="00266CA6">
        <w:rPr>
          <w:rFonts w:ascii="Cambria" w:hAnsi="Cambria"/>
        </w:rPr>
        <w:t>using the Player’s Rating Guidelines</w:t>
      </w:r>
      <w:r w:rsidR="00360CC7">
        <w:rPr>
          <w:rFonts w:ascii="Cambria" w:hAnsi="Cambria"/>
        </w:rPr>
        <w:t xml:space="preserve">. </w:t>
      </w:r>
      <w:r w:rsidR="00266CA6">
        <w:rPr>
          <w:rFonts w:ascii="Cambria" w:hAnsi="Cambria"/>
        </w:rPr>
        <w:t xml:space="preserve">Rated players should be added to the </w:t>
      </w:r>
      <w:r w:rsidR="00E57D90">
        <w:rPr>
          <w:rFonts w:ascii="Cambria" w:hAnsi="Cambria"/>
        </w:rPr>
        <w:t>IPS</w:t>
      </w:r>
      <w:r w:rsidR="00266CA6">
        <w:rPr>
          <w:rFonts w:ascii="Cambria" w:hAnsi="Cambria"/>
        </w:rPr>
        <w:t xml:space="preserve"> database, so they can be eligible to participate in the GSWS</w:t>
      </w:r>
      <w:r w:rsidR="00360CC7">
        <w:rPr>
          <w:rFonts w:ascii="Cambria" w:hAnsi="Cambria"/>
        </w:rPr>
        <w:t xml:space="preserve">. </w:t>
      </w:r>
      <w:r w:rsidR="00266CA6">
        <w:rPr>
          <w:rFonts w:ascii="Cambria" w:hAnsi="Cambria"/>
        </w:rPr>
        <w:t>It also facilitates their participation in local tournaments</w:t>
      </w:r>
      <w:r w:rsidR="001B05CE">
        <w:rPr>
          <w:rFonts w:ascii="Cambria" w:hAnsi="Cambria"/>
        </w:rPr>
        <w:t xml:space="preserve"> that enforce </w:t>
      </w:r>
      <w:r w:rsidR="00E57D90">
        <w:rPr>
          <w:rFonts w:ascii="Cambria" w:hAnsi="Cambria"/>
        </w:rPr>
        <w:t>IPS</w:t>
      </w:r>
      <w:r w:rsidR="001B05CE">
        <w:rPr>
          <w:rFonts w:ascii="Cambria" w:hAnsi="Cambria"/>
        </w:rPr>
        <w:t xml:space="preserve"> ratings.</w:t>
      </w:r>
    </w:p>
    <w:p w14:paraId="79DC68DD" w14:textId="72290182" w:rsidR="00266CA6" w:rsidRDefault="00266CA6" w:rsidP="006D779B">
      <w:pPr>
        <w:rPr>
          <w:rFonts w:ascii="Cambria" w:hAnsi="Cambria"/>
        </w:rPr>
      </w:pPr>
      <w:r>
        <w:rPr>
          <w:rFonts w:ascii="Cambria" w:hAnsi="Cambria"/>
        </w:rPr>
        <w:t xml:space="preserve">With that said, </w:t>
      </w:r>
      <w:r w:rsidR="001B05CE">
        <w:rPr>
          <w:rFonts w:ascii="Cambria" w:hAnsi="Cambria"/>
        </w:rPr>
        <w:t>we</w:t>
      </w:r>
      <w:r>
        <w:rPr>
          <w:rFonts w:ascii="Cambria" w:hAnsi="Cambria"/>
        </w:rPr>
        <w:t xml:space="preserve"> understand the workload for the Board might be high at first</w:t>
      </w:r>
      <w:r w:rsidR="00360CC7">
        <w:rPr>
          <w:rFonts w:ascii="Cambria" w:hAnsi="Cambria"/>
        </w:rPr>
        <w:t xml:space="preserve">. </w:t>
      </w:r>
      <w:r w:rsidR="00E57D90">
        <w:rPr>
          <w:rFonts w:ascii="Cambria" w:hAnsi="Cambria"/>
        </w:rPr>
        <w:t>IPS</w:t>
      </w:r>
      <w:r>
        <w:rPr>
          <w:rFonts w:ascii="Cambria" w:hAnsi="Cambria"/>
        </w:rPr>
        <w:t xml:space="preserve"> and the membership committee can help by assigning a mentor to help you with the rating process</w:t>
      </w:r>
      <w:r w:rsidR="00360CC7">
        <w:rPr>
          <w:rFonts w:ascii="Cambria" w:hAnsi="Cambria"/>
        </w:rPr>
        <w:t xml:space="preserve">. </w:t>
      </w:r>
      <w:r>
        <w:rPr>
          <w:rFonts w:ascii="Cambria" w:hAnsi="Cambria"/>
        </w:rPr>
        <w:t>They can help explain how to rate player to coaches and how to enter players in database</w:t>
      </w:r>
      <w:r w:rsidR="00360CC7">
        <w:rPr>
          <w:rFonts w:ascii="Cambria" w:hAnsi="Cambria"/>
        </w:rPr>
        <w:t xml:space="preserve">. </w:t>
      </w:r>
    </w:p>
    <w:p w14:paraId="24A6D745" w14:textId="12A6DAF6" w:rsidR="00266CA6" w:rsidRDefault="00266CA6" w:rsidP="006D779B">
      <w:pPr>
        <w:rPr>
          <w:rFonts w:ascii="Cambria" w:hAnsi="Cambria"/>
        </w:rPr>
      </w:pPr>
      <w:r>
        <w:rPr>
          <w:rFonts w:ascii="Cambria" w:hAnsi="Cambria"/>
        </w:rPr>
        <w:lastRenderedPageBreak/>
        <w:t>One recommendation is to train coaches to rate their teams and share their players ratings with local Board</w:t>
      </w:r>
      <w:r w:rsidR="00360CC7">
        <w:rPr>
          <w:rFonts w:ascii="Cambria" w:hAnsi="Cambria"/>
        </w:rPr>
        <w:t xml:space="preserve">. </w:t>
      </w:r>
      <w:r>
        <w:rPr>
          <w:rFonts w:ascii="Cambria" w:hAnsi="Cambria"/>
        </w:rPr>
        <w:t xml:space="preserve">We have made it easy </w:t>
      </w:r>
      <w:r w:rsidR="00BD1F9A">
        <w:rPr>
          <w:rFonts w:ascii="Cambria" w:hAnsi="Cambria"/>
        </w:rPr>
        <w:t>for Local Board Members to</w:t>
      </w:r>
      <w:r>
        <w:rPr>
          <w:rFonts w:ascii="Cambria" w:hAnsi="Cambria"/>
        </w:rPr>
        <w:t xml:space="preserve"> load information </w:t>
      </w:r>
      <w:r w:rsidR="00BD1F9A">
        <w:rPr>
          <w:rFonts w:ascii="Cambria" w:hAnsi="Cambria"/>
        </w:rPr>
        <w:t>in</w:t>
      </w:r>
      <w:r>
        <w:rPr>
          <w:rFonts w:ascii="Cambria" w:hAnsi="Cambria"/>
        </w:rPr>
        <w:t xml:space="preserve"> database, as now we have</w:t>
      </w:r>
      <w:r w:rsidR="00BD1F9A">
        <w:rPr>
          <w:rFonts w:ascii="Cambria" w:hAnsi="Cambria"/>
        </w:rPr>
        <w:t xml:space="preserve"> included a</w:t>
      </w:r>
      <w:r>
        <w:rPr>
          <w:rFonts w:ascii="Cambria" w:hAnsi="Cambria"/>
        </w:rPr>
        <w:t xml:space="preserve"> functionality to </w:t>
      </w:r>
      <w:r w:rsidR="00BD1F9A">
        <w:rPr>
          <w:rFonts w:ascii="Cambria" w:hAnsi="Cambria"/>
        </w:rPr>
        <w:t>upload full</w:t>
      </w:r>
      <w:r>
        <w:rPr>
          <w:rFonts w:ascii="Cambria" w:hAnsi="Cambria"/>
        </w:rPr>
        <w:t xml:space="preserve"> teams using an Excel form</w:t>
      </w:r>
      <w:r w:rsidR="00360CC7">
        <w:rPr>
          <w:rFonts w:ascii="Cambria" w:hAnsi="Cambria"/>
        </w:rPr>
        <w:t xml:space="preserve">. </w:t>
      </w:r>
      <w:r>
        <w:rPr>
          <w:rFonts w:ascii="Cambria" w:hAnsi="Cambria"/>
        </w:rPr>
        <w:t xml:space="preserve">You will be able to </w:t>
      </w:r>
      <w:r w:rsidR="00BD1F9A">
        <w:rPr>
          <w:rFonts w:ascii="Cambria" w:hAnsi="Cambria"/>
        </w:rPr>
        <w:t>transfer your player from previous seasons with ease</w:t>
      </w:r>
      <w:r>
        <w:rPr>
          <w:rFonts w:ascii="Cambria" w:hAnsi="Cambria"/>
        </w:rPr>
        <w:t>, so the work every year will become easier, a</w:t>
      </w:r>
      <w:r w:rsidR="00BD1F9A">
        <w:rPr>
          <w:rFonts w:ascii="Cambria" w:hAnsi="Cambria"/>
        </w:rPr>
        <w:t>nd</w:t>
      </w:r>
      <w:r>
        <w:rPr>
          <w:rFonts w:ascii="Cambria" w:hAnsi="Cambria"/>
        </w:rPr>
        <w:t xml:space="preserve"> you will only need to load new players and teams.</w:t>
      </w:r>
    </w:p>
    <w:p w14:paraId="2A8E0BCD" w14:textId="5E61389B" w:rsidR="00266CA6" w:rsidRPr="006D779B" w:rsidRDefault="00266CA6" w:rsidP="006D779B">
      <w:pPr>
        <w:rPr>
          <w:rFonts w:ascii="Cambria" w:hAnsi="Cambria"/>
        </w:rPr>
      </w:pPr>
      <w:r>
        <w:rPr>
          <w:rFonts w:ascii="Cambria" w:hAnsi="Cambria"/>
        </w:rPr>
        <w:t>Another suggestion is to prioritize traveling players and GSWS participants</w:t>
      </w:r>
      <w:r w:rsidR="00360CC7">
        <w:rPr>
          <w:rFonts w:ascii="Cambria" w:hAnsi="Cambria"/>
        </w:rPr>
        <w:t xml:space="preserve">. </w:t>
      </w:r>
      <w:r w:rsidR="00BD1F9A">
        <w:rPr>
          <w:rFonts w:ascii="Cambria" w:hAnsi="Cambria"/>
        </w:rPr>
        <w:t xml:space="preserve">If players and teams are not participating in the GSWS or </w:t>
      </w:r>
      <w:r w:rsidR="00E57D90">
        <w:rPr>
          <w:rFonts w:ascii="Cambria" w:hAnsi="Cambria"/>
        </w:rPr>
        <w:t>IPS</w:t>
      </w:r>
      <w:r w:rsidR="00BD1F9A">
        <w:rPr>
          <w:rFonts w:ascii="Cambria" w:hAnsi="Cambria"/>
        </w:rPr>
        <w:t xml:space="preserve"> Cup, t</w:t>
      </w:r>
      <w:r>
        <w:rPr>
          <w:rFonts w:ascii="Cambria" w:hAnsi="Cambria"/>
        </w:rPr>
        <w:t xml:space="preserve">here is no real consequence </w:t>
      </w:r>
      <w:r w:rsidR="00BD1F9A">
        <w:rPr>
          <w:rFonts w:ascii="Cambria" w:hAnsi="Cambria"/>
        </w:rPr>
        <w:t>to</w:t>
      </w:r>
      <w:r>
        <w:rPr>
          <w:rFonts w:ascii="Cambria" w:hAnsi="Cambria"/>
        </w:rPr>
        <w:t xml:space="preserve"> not adding all </w:t>
      </w:r>
      <w:r w:rsidR="00BD1F9A">
        <w:rPr>
          <w:rFonts w:ascii="Cambria" w:hAnsi="Cambria"/>
        </w:rPr>
        <w:t xml:space="preserve">the </w:t>
      </w:r>
      <w:r>
        <w:rPr>
          <w:rFonts w:ascii="Cambria" w:hAnsi="Cambria"/>
        </w:rPr>
        <w:t>players and teams</w:t>
      </w:r>
      <w:r w:rsidR="00BD1F9A">
        <w:rPr>
          <w:rFonts w:ascii="Cambria" w:hAnsi="Cambria"/>
        </w:rPr>
        <w:t xml:space="preserve"> in league</w:t>
      </w:r>
      <w:r>
        <w:rPr>
          <w:rFonts w:ascii="Cambria" w:hAnsi="Cambria"/>
        </w:rPr>
        <w:t xml:space="preserve">, other than it might affect the total </w:t>
      </w:r>
      <w:r w:rsidR="00BD1F9A">
        <w:rPr>
          <w:rFonts w:ascii="Cambria" w:hAnsi="Cambria"/>
        </w:rPr>
        <w:t xml:space="preserve">associations </w:t>
      </w:r>
      <w:r>
        <w:rPr>
          <w:rFonts w:ascii="Cambria" w:hAnsi="Cambria"/>
        </w:rPr>
        <w:t>berths for GSWS</w:t>
      </w:r>
      <w:r w:rsidR="00360CC7">
        <w:rPr>
          <w:rFonts w:ascii="Cambria" w:hAnsi="Cambria"/>
        </w:rPr>
        <w:t xml:space="preserve">. </w:t>
      </w:r>
    </w:p>
    <w:p w14:paraId="485670AA" w14:textId="49A0884D" w:rsidR="00A13DBD" w:rsidRDefault="006D779B" w:rsidP="007003DF">
      <w:pPr>
        <w:rPr>
          <w:rFonts w:ascii="Cambria" w:hAnsi="Cambria"/>
        </w:rPr>
      </w:pPr>
      <w:r w:rsidRPr="006D779B">
        <w:rPr>
          <w:rFonts w:ascii="Cambria" w:hAnsi="Cambria"/>
        </w:rPr>
        <w:t xml:space="preserve"> </w:t>
      </w:r>
    </w:p>
    <w:p w14:paraId="5BA93D3D" w14:textId="77777777" w:rsidR="006D257C" w:rsidRDefault="006D257C" w:rsidP="006D257C">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lastRenderedPageBreak/>
        <w:t>How many teams can I send for GSWS?</w:t>
      </w:r>
    </w:p>
    <w:p w14:paraId="069F28A7" w14:textId="7C59ADE3" w:rsidR="006D257C" w:rsidRDefault="006D257C" w:rsidP="006D257C">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hAnsi="Cambria"/>
        </w:rPr>
        <w:t xml:space="preserve">Berths are </w:t>
      </w:r>
      <w:bookmarkStart w:id="4" w:name="_Hlk47696873"/>
      <w:r>
        <w:rPr>
          <w:rFonts w:ascii="Cambria" w:hAnsi="Cambria"/>
        </w:rPr>
        <w:t>assigned to cities based on the number of active teams in their regular seasons</w:t>
      </w:r>
      <w:r w:rsidR="00360CC7">
        <w:rPr>
          <w:rFonts w:ascii="Cambria" w:hAnsi="Cambria"/>
        </w:rPr>
        <w:t xml:space="preserve">. </w:t>
      </w:r>
      <w:r>
        <w:rPr>
          <w:rFonts w:ascii="Cambria" w:hAnsi="Cambria"/>
        </w:rPr>
        <w:t>We follow the following guidelines:</w:t>
      </w:r>
      <w:bookmarkEnd w:id="4"/>
    </w:p>
    <w:p w14:paraId="22E739D4" w14:textId="0F326433" w:rsidR="006D257C" w:rsidRDefault="00F14AF9" w:rsidP="006D257C">
      <w:pPr>
        <w:keepNext/>
        <w:keepLines/>
        <w:spacing w:before="200" w:after="0" w:line="276" w:lineRule="auto"/>
        <w:outlineLvl w:val="1"/>
        <w:rPr>
          <w:rFonts w:ascii="Cambria" w:eastAsiaTheme="majorEastAsia" w:hAnsi="Cambria" w:cstheme="majorBidi"/>
          <w:b/>
          <w:bCs/>
          <w:color w:val="4472C4" w:themeColor="accent1"/>
          <w:sz w:val="26"/>
          <w:szCs w:val="26"/>
        </w:rPr>
      </w:pPr>
      <w:r>
        <w:rPr>
          <w:noProof/>
        </w:rPr>
        <w:drawing>
          <wp:inline distT="0" distB="0" distL="0" distR="0" wp14:anchorId="1B3ABCA4" wp14:editId="16F8DDC8">
            <wp:extent cx="4400550" cy="2105978"/>
            <wp:effectExtent l="0" t="0" r="0" b="8890"/>
            <wp:docPr id="601531262" name="Picture 1"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531262" name="Picture 1" descr="A black and white text on a white background&#10;&#10;Description automatically generated"/>
                    <pic:cNvPicPr/>
                  </pic:nvPicPr>
                  <pic:blipFill>
                    <a:blip r:embed="rId8"/>
                    <a:stretch>
                      <a:fillRect/>
                    </a:stretch>
                  </pic:blipFill>
                  <pic:spPr>
                    <a:xfrm>
                      <a:off x="0" y="0"/>
                      <a:ext cx="4418214" cy="2114431"/>
                    </a:xfrm>
                    <a:prstGeom prst="rect">
                      <a:avLst/>
                    </a:prstGeom>
                  </pic:spPr>
                </pic:pic>
              </a:graphicData>
            </a:graphic>
          </wp:inline>
        </w:drawing>
      </w:r>
    </w:p>
    <w:p w14:paraId="1A20CFF3" w14:textId="77777777" w:rsidR="006D257C" w:rsidRDefault="006D257C" w:rsidP="00A13DBD">
      <w:pPr>
        <w:keepNext/>
        <w:keepLines/>
        <w:spacing w:before="200" w:after="0" w:line="276" w:lineRule="auto"/>
        <w:outlineLvl w:val="1"/>
        <w:rPr>
          <w:rFonts w:ascii="Cambria" w:eastAsiaTheme="majorEastAsia" w:hAnsi="Cambria" w:cstheme="majorBidi"/>
          <w:b/>
          <w:bCs/>
          <w:color w:val="4472C4" w:themeColor="accent1"/>
          <w:sz w:val="26"/>
          <w:szCs w:val="26"/>
        </w:rPr>
      </w:pPr>
    </w:p>
    <w:p w14:paraId="0B78835A" w14:textId="77777777" w:rsidR="006D257C" w:rsidRDefault="006D257C" w:rsidP="006D257C">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t>What if I am not able to send a team to the GSWS?</w:t>
      </w:r>
    </w:p>
    <w:p w14:paraId="7DB369E8" w14:textId="20767B70" w:rsidR="00783137" w:rsidRDefault="006D257C" w:rsidP="00783137">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hAnsi="Cambria"/>
        </w:rPr>
        <w:t>With all the flexibility we have created with the open roster, we feel that we are making easier for associations to participate in events</w:t>
      </w:r>
      <w:r w:rsidR="00360CC7">
        <w:rPr>
          <w:rFonts w:ascii="Cambria" w:hAnsi="Cambria"/>
        </w:rPr>
        <w:t xml:space="preserve">. </w:t>
      </w:r>
      <w:r>
        <w:rPr>
          <w:rFonts w:ascii="Cambria" w:hAnsi="Cambria"/>
        </w:rPr>
        <w:t>However, there might be unpredictable hardships that may not allow participation of a city</w:t>
      </w:r>
      <w:r w:rsidR="00360CC7">
        <w:rPr>
          <w:rFonts w:ascii="Cambria" w:hAnsi="Cambria"/>
        </w:rPr>
        <w:t xml:space="preserve">. </w:t>
      </w:r>
      <w:r>
        <w:rPr>
          <w:rFonts w:ascii="Cambria" w:hAnsi="Cambria"/>
        </w:rPr>
        <w:t xml:space="preserve">Even though our Governing Manual establishes that member cities could be subject to fines, </w:t>
      </w:r>
      <w:r w:rsidR="00E57D90">
        <w:rPr>
          <w:rFonts w:ascii="Cambria" w:hAnsi="Cambria"/>
        </w:rPr>
        <w:t>IPS</w:t>
      </w:r>
      <w:r>
        <w:rPr>
          <w:rFonts w:ascii="Cambria" w:hAnsi="Cambria"/>
        </w:rPr>
        <w:t xml:space="preserve"> is very understanding and empathetic to the challenges some city might be facing and are open to discuss each case</w:t>
      </w:r>
      <w:r w:rsidR="001B05CE">
        <w:rPr>
          <w:rFonts w:ascii="Cambria" w:hAnsi="Cambria"/>
        </w:rPr>
        <w:t xml:space="preserve"> individually</w:t>
      </w:r>
      <w:r>
        <w:rPr>
          <w:rFonts w:ascii="Cambria" w:hAnsi="Cambria"/>
        </w:rPr>
        <w:t xml:space="preserve"> during the meeting following the GSWS</w:t>
      </w:r>
      <w:r w:rsidR="00360CC7">
        <w:rPr>
          <w:rFonts w:ascii="Cambria" w:hAnsi="Cambria"/>
        </w:rPr>
        <w:t xml:space="preserve">. </w:t>
      </w:r>
      <w:r w:rsidR="00E57D90">
        <w:rPr>
          <w:rFonts w:ascii="Cambria" w:hAnsi="Cambria"/>
        </w:rPr>
        <w:t>IPS</w:t>
      </w:r>
      <w:r>
        <w:rPr>
          <w:rFonts w:ascii="Cambria" w:hAnsi="Cambria"/>
        </w:rPr>
        <w:t xml:space="preserve"> will always have your best interest in mind.</w:t>
      </w:r>
      <w:bookmarkStart w:id="5" w:name="_Hlk47693936"/>
    </w:p>
    <w:p w14:paraId="3426AF99" w14:textId="77777777" w:rsidR="001B05CE" w:rsidRDefault="001B05CE" w:rsidP="00783137">
      <w:pPr>
        <w:keepNext/>
        <w:keepLines/>
        <w:spacing w:before="200" w:after="0" w:line="276" w:lineRule="auto"/>
        <w:outlineLvl w:val="1"/>
        <w:rPr>
          <w:rFonts w:ascii="Cambria" w:eastAsiaTheme="majorEastAsia" w:hAnsi="Cambria" w:cstheme="majorBidi"/>
          <w:b/>
          <w:bCs/>
          <w:color w:val="4472C4" w:themeColor="accent1"/>
          <w:sz w:val="26"/>
          <w:szCs w:val="26"/>
        </w:rPr>
      </w:pPr>
    </w:p>
    <w:p w14:paraId="7F0104AD" w14:textId="10B6140B" w:rsidR="00783137" w:rsidRDefault="00783137" w:rsidP="00783137">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t>How much</w:t>
      </w:r>
      <w:r w:rsidR="00533245">
        <w:rPr>
          <w:rFonts w:ascii="Cambria" w:eastAsiaTheme="majorEastAsia" w:hAnsi="Cambria" w:cstheme="majorBidi"/>
          <w:b/>
          <w:bCs/>
          <w:color w:val="4472C4" w:themeColor="accent1"/>
          <w:sz w:val="26"/>
          <w:szCs w:val="26"/>
        </w:rPr>
        <w:t xml:space="preserve"> is Membership to </w:t>
      </w:r>
      <w:r w:rsidR="00E57D90">
        <w:rPr>
          <w:rFonts w:ascii="Cambria" w:eastAsiaTheme="majorEastAsia" w:hAnsi="Cambria" w:cstheme="majorBidi"/>
          <w:b/>
          <w:bCs/>
          <w:color w:val="4472C4" w:themeColor="accent1"/>
          <w:sz w:val="26"/>
          <w:szCs w:val="26"/>
        </w:rPr>
        <w:t>IPS</w:t>
      </w:r>
      <w:r w:rsidR="00360CC7">
        <w:rPr>
          <w:rFonts w:ascii="Cambria" w:eastAsiaTheme="majorEastAsia" w:hAnsi="Cambria" w:cstheme="majorBidi"/>
          <w:b/>
          <w:bCs/>
          <w:color w:val="4472C4" w:themeColor="accent1"/>
          <w:sz w:val="26"/>
          <w:szCs w:val="26"/>
        </w:rPr>
        <w:t xml:space="preserve">? </w:t>
      </w:r>
      <w:r w:rsidR="00533245">
        <w:rPr>
          <w:rFonts w:ascii="Cambria" w:eastAsiaTheme="majorEastAsia" w:hAnsi="Cambria" w:cstheme="majorBidi"/>
          <w:b/>
          <w:bCs/>
          <w:color w:val="4472C4" w:themeColor="accent1"/>
          <w:sz w:val="26"/>
          <w:szCs w:val="26"/>
        </w:rPr>
        <w:t>What about sending a team to GSWS?</w:t>
      </w:r>
    </w:p>
    <w:p w14:paraId="34321542" w14:textId="0AC8DFAA" w:rsidR="00783137" w:rsidRDefault="00533245" w:rsidP="00783137">
      <w:pPr>
        <w:keepNext/>
        <w:keepLines/>
        <w:spacing w:before="200" w:after="0" w:line="276" w:lineRule="auto"/>
        <w:outlineLvl w:val="1"/>
        <w:rPr>
          <w:rFonts w:ascii="Cambria" w:hAnsi="Cambria"/>
        </w:rPr>
      </w:pPr>
      <w:r>
        <w:rPr>
          <w:rFonts w:ascii="Cambria" w:hAnsi="Cambria"/>
        </w:rPr>
        <w:t>Membership annual cost is $350 and is due prior the start of the Winter Meeting (January)</w:t>
      </w:r>
      <w:r w:rsidR="00360CC7">
        <w:rPr>
          <w:rFonts w:ascii="Cambria" w:hAnsi="Cambria"/>
        </w:rPr>
        <w:t xml:space="preserve">. </w:t>
      </w:r>
      <w:r>
        <w:rPr>
          <w:rFonts w:ascii="Cambria" w:hAnsi="Cambria"/>
        </w:rPr>
        <w:t xml:space="preserve">No cost is required to request membership to </w:t>
      </w:r>
      <w:r w:rsidR="00E57D90">
        <w:rPr>
          <w:rFonts w:ascii="Cambria" w:hAnsi="Cambria"/>
        </w:rPr>
        <w:t>IPS</w:t>
      </w:r>
      <w:r>
        <w:rPr>
          <w:rFonts w:ascii="Cambria" w:hAnsi="Cambria"/>
        </w:rPr>
        <w:t>.</w:t>
      </w:r>
    </w:p>
    <w:p w14:paraId="615CE8ED" w14:textId="2ED41E06" w:rsidR="00533245" w:rsidRDefault="00533245" w:rsidP="00783137">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hAnsi="Cambria"/>
        </w:rPr>
        <w:t>For GSWS, each participating team is required to pay $600 for tournament registration.</w:t>
      </w:r>
    </w:p>
    <w:p w14:paraId="7327DFE5" w14:textId="77777777" w:rsidR="00783137" w:rsidRDefault="00783137" w:rsidP="00783137">
      <w:pPr>
        <w:keepNext/>
        <w:keepLines/>
        <w:spacing w:before="200" w:after="0" w:line="276" w:lineRule="auto"/>
        <w:outlineLvl w:val="1"/>
        <w:rPr>
          <w:rFonts w:ascii="Cambria" w:eastAsiaTheme="majorEastAsia" w:hAnsi="Cambria" w:cstheme="majorBidi"/>
          <w:b/>
          <w:bCs/>
          <w:color w:val="4472C4" w:themeColor="accent1"/>
          <w:sz w:val="26"/>
          <w:szCs w:val="26"/>
        </w:rPr>
      </w:pPr>
    </w:p>
    <w:p w14:paraId="6B058625" w14:textId="762C5457" w:rsidR="006D779B" w:rsidRDefault="006D779B" w:rsidP="00783137">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t>What is in it for me as a new organization?</w:t>
      </w:r>
    </w:p>
    <w:p w14:paraId="35127211" w14:textId="478F0462" w:rsidR="00AD7A9F" w:rsidRDefault="00AD7A9F" w:rsidP="00AD7A9F">
      <w:pPr>
        <w:keepNext/>
        <w:keepLines/>
        <w:spacing w:before="200" w:after="0" w:line="276" w:lineRule="auto"/>
        <w:outlineLvl w:val="1"/>
        <w:rPr>
          <w:rFonts w:ascii="Cambria" w:hAnsi="Cambria"/>
        </w:rPr>
      </w:pPr>
      <w:r>
        <w:rPr>
          <w:rFonts w:ascii="Cambria" w:hAnsi="Cambria"/>
        </w:rPr>
        <w:t xml:space="preserve">As a new Member organization, your association can send teams from your city to </w:t>
      </w:r>
      <w:r w:rsidR="00E57D90">
        <w:rPr>
          <w:rFonts w:ascii="Cambria" w:hAnsi="Cambria"/>
        </w:rPr>
        <w:t>IPS</w:t>
      </w:r>
      <w:r>
        <w:rPr>
          <w:rFonts w:ascii="Cambria" w:hAnsi="Cambria"/>
        </w:rPr>
        <w:t xml:space="preserve"> events</w:t>
      </w:r>
      <w:r w:rsidR="00360CC7">
        <w:rPr>
          <w:rFonts w:ascii="Cambria" w:hAnsi="Cambria"/>
        </w:rPr>
        <w:t xml:space="preserve">. </w:t>
      </w:r>
      <w:r>
        <w:rPr>
          <w:rFonts w:ascii="Cambria" w:hAnsi="Cambria"/>
        </w:rPr>
        <w:t>These events will provide a unique experience for your players, in which they will realize that through softball, they are part of something greater…a community of people that enjoy sports and competition, and an environment where people can strive and be their true self without fear of discrimination.</w:t>
      </w:r>
    </w:p>
    <w:p w14:paraId="5F87D17B" w14:textId="41B0F83C" w:rsidR="00AD7A9F" w:rsidRDefault="00AD7A9F" w:rsidP="00AD7A9F">
      <w:pPr>
        <w:keepNext/>
        <w:keepLines/>
        <w:spacing w:before="200" w:after="0" w:line="276" w:lineRule="auto"/>
        <w:outlineLvl w:val="1"/>
        <w:rPr>
          <w:rFonts w:ascii="Cambria" w:hAnsi="Cambria"/>
        </w:rPr>
      </w:pPr>
      <w:r>
        <w:rPr>
          <w:rFonts w:ascii="Cambria" w:hAnsi="Cambria"/>
        </w:rPr>
        <w:lastRenderedPageBreak/>
        <w:t>New member cities get the right to vote</w:t>
      </w:r>
      <w:r w:rsidR="00511B63">
        <w:rPr>
          <w:rFonts w:ascii="Cambria" w:hAnsi="Cambria"/>
        </w:rPr>
        <w:t xml:space="preserve"> on items regarding rules and direction of our organization</w:t>
      </w:r>
      <w:r>
        <w:rPr>
          <w:rFonts w:ascii="Cambria" w:hAnsi="Cambria"/>
        </w:rPr>
        <w:t>, and the voice to express themselves</w:t>
      </w:r>
      <w:r w:rsidR="00360CC7">
        <w:rPr>
          <w:rFonts w:ascii="Cambria" w:hAnsi="Cambria"/>
        </w:rPr>
        <w:t xml:space="preserve">. </w:t>
      </w:r>
      <w:r>
        <w:rPr>
          <w:rFonts w:ascii="Cambria" w:hAnsi="Cambria"/>
        </w:rPr>
        <w:t>Your local organization will be part of the discussion and decision making for the organization</w:t>
      </w:r>
      <w:r w:rsidR="00511B63">
        <w:rPr>
          <w:rFonts w:ascii="Cambria" w:hAnsi="Cambria"/>
        </w:rPr>
        <w:t xml:space="preserve">, </w:t>
      </w:r>
      <w:r w:rsidR="00360CC7">
        <w:rPr>
          <w:rFonts w:ascii="Cambria" w:hAnsi="Cambria"/>
        </w:rPr>
        <w:t>influence,</w:t>
      </w:r>
      <w:r w:rsidR="00511B63">
        <w:rPr>
          <w:rFonts w:ascii="Cambria" w:hAnsi="Cambria"/>
        </w:rPr>
        <w:t xml:space="preserve"> and trigger change.</w:t>
      </w:r>
    </w:p>
    <w:p w14:paraId="4D8D9C05" w14:textId="363D769A" w:rsidR="00511B63" w:rsidRDefault="00511B63" w:rsidP="00AD7A9F">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hAnsi="Cambria"/>
        </w:rPr>
        <w:t>Finally, you will get to meet and network with other organizations</w:t>
      </w:r>
      <w:r w:rsidR="00360CC7">
        <w:rPr>
          <w:rFonts w:ascii="Cambria" w:hAnsi="Cambria"/>
        </w:rPr>
        <w:t xml:space="preserve">. </w:t>
      </w:r>
      <w:r>
        <w:rPr>
          <w:rFonts w:ascii="Cambria" w:hAnsi="Cambria"/>
        </w:rPr>
        <w:t xml:space="preserve">You will be able to discuss challenges and needs, and hopefully get </w:t>
      </w:r>
      <w:r w:rsidR="00360CC7">
        <w:rPr>
          <w:rFonts w:ascii="Cambria" w:hAnsi="Cambria"/>
        </w:rPr>
        <w:t>innovative ideas</w:t>
      </w:r>
      <w:r>
        <w:rPr>
          <w:rFonts w:ascii="Cambria" w:hAnsi="Cambria"/>
        </w:rPr>
        <w:t xml:space="preserve"> you can implement locally</w:t>
      </w:r>
      <w:r w:rsidR="00360CC7">
        <w:rPr>
          <w:rFonts w:ascii="Cambria" w:hAnsi="Cambria"/>
        </w:rPr>
        <w:t xml:space="preserve">. </w:t>
      </w:r>
      <w:r w:rsidR="00E57D90">
        <w:rPr>
          <w:rFonts w:ascii="Cambria" w:hAnsi="Cambria"/>
        </w:rPr>
        <w:t>IPS</w:t>
      </w:r>
      <w:r>
        <w:rPr>
          <w:rFonts w:ascii="Cambria" w:hAnsi="Cambria"/>
        </w:rPr>
        <w:t xml:space="preserve"> is always looking for ways to help our member organizations, and we tackle many </w:t>
      </w:r>
      <w:r w:rsidR="001B05CE">
        <w:rPr>
          <w:rFonts w:ascii="Cambria" w:hAnsi="Cambria"/>
        </w:rPr>
        <w:t>areas of concerns</w:t>
      </w:r>
      <w:r>
        <w:rPr>
          <w:rFonts w:ascii="Cambria" w:hAnsi="Cambria"/>
        </w:rPr>
        <w:t xml:space="preserve"> during our meetings (</w:t>
      </w:r>
      <w:r w:rsidR="00360CC7">
        <w:rPr>
          <w:rFonts w:ascii="Cambria" w:hAnsi="Cambria"/>
        </w:rPr>
        <w:t>i.e.,</w:t>
      </w:r>
      <w:r>
        <w:rPr>
          <w:rFonts w:ascii="Cambria" w:hAnsi="Cambria"/>
        </w:rPr>
        <w:t xml:space="preserve"> diversity, recruiting, retention, fundraising/sponsorships)</w:t>
      </w:r>
      <w:r w:rsidR="00360CC7">
        <w:rPr>
          <w:rFonts w:ascii="Cambria" w:hAnsi="Cambria"/>
        </w:rPr>
        <w:t xml:space="preserve">. </w:t>
      </w:r>
      <w:r w:rsidR="00E57D90">
        <w:rPr>
          <w:rFonts w:ascii="Cambria" w:hAnsi="Cambria"/>
        </w:rPr>
        <w:t>IPS</w:t>
      </w:r>
      <w:r>
        <w:rPr>
          <w:rFonts w:ascii="Cambria" w:hAnsi="Cambria"/>
        </w:rPr>
        <w:t xml:space="preserve"> also helps identify local opportunities with National sponsors and financial opportunities at local level.</w:t>
      </w:r>
    </w:p>
    <w:p w14:paraId="15203698" w14:textId="77777777" w:rsidR="001B05CE" w:rsidRDefault="001B05CE" w:rsidP="00511B63">
      <w:pPr>
        <w:keepNext/>
        <w:keepLines/>
        <w:spacing w:before="200" w:after="0" w:line="276" w:lineRule="auto"/>
        <w:outlineLvl w:val="1"/>
        <w:rPr>
          <w:rFonts w:ascii="Cambria" w:eastAsiaTheme="majorEastAsia" w:hAnsi="Cambria" w:cstheme="majorBidi"/>
          <w:b/>
          <w:bCs/>
          <w:color w:val="4472C4" w:themeColor="accent1"/>
          <w:sz w:val="26"/>
          <w:szCs w:val="26"/>
        </w:rPr>
      </w:pPr>
    </w:p>
    <w:p w14:paraId="2EF71571" w14:textId="17F10A2E" w:rsidR="00511B63" w:rsidRDefault="00511B63" w:rsidP="00511B63">
      <w:pPr>
        <w:keepNext/>
        <w:keepLines/>
        <w:spacing w:before="200" w:after="0" w:line="276" w:lineRule="auto"/>
        <w:outlineLvl w:val="1"/>
        <w:rPr>
          <w:rFonts w:ascii="Cambria" w:eastAsiaTheme="majorEastAsia" w:hAnsi="Cambria" w:cstheme="majorBidi"/>
          <w:b/>
          <w:bCs/>
          <w:color w:val="4472C4" w:themeColor="accent1"/>
          <w:sz w:val="26"/>
          <w:szCs w:val="26"/>
        </w:rPr>
      </w:pPr>
      <w:r>
        <w:rPr>
          <w:rFonts w:ascii="Cambria" w:eastAsiaTheme="majorEastAsia" w:hAnsi="Cambria" w:cstheme="majorBidi"/>
          <w:b/>
          <w:bCs/>
          <w:color w:val="4472C4" w:themeColor="accent1"/>
          <w:sz w:val="26"/>
          <w:szCs w:val="26"/>
        </w:rPr>
        <w:t>What happens next</w:t>
      </w:r>
      <w:r w:rsidR="003F4685">
        <w:rPr>
          <w:rFonts w:ascii="Cambria" w:eastAsiaTheme="majorEastAsia" w:hAnsi="Cambria" w:cstheme="majorBidi"/>
          <w:b/>
          <w:bCs/>
          <w:color w:val="4472C4" w:themeColor="accent1"/>
          <w:sz w:val="26"/>
          <w:szCs w:val="26"/>
        </w:rPr>
        <w:t>?</w:t>
      </w:r>
    </w:p>
    <w:p w14:paraId="57FE5FA0" w14:textId="312BD332" w:rsidR="00511B63" w:rsidRDefault="00511B63" w:rsidP="00511B63">
      <w:pPr>
        <w:keepNext/>
        <w:keepLines/>
        <w:spacing w:before="200" w:after="0" w:line="276" w:lineRule="auto"/>
        <w:outlineLvl w:val="1"/>
        <w:rPr>
          <w:rFonts w:ascii="Cambria" w:hAnsi="Cambria"/>
        </w:rPr>
      </w:pPr>
      <w:r>
        <w:rPr>
          <w:rFonts w:ascii="Cambria" w:hAnsi="Cambria"/>
        </w:rPr>
        <w:t xml:space="preserve">We appreciate the opportunity to continue to connect with </w:t>
      </w:r>
      <w:r w:rsidR="00360CC7">
        <w:rPr>
          <w:rFonts w:ascii="Cambria" w:hAnsi="Cambria"/>
        </w:rPr>
        <w:t xml:space="preserve">you folks. </w:t>
      </w:r>
      <w:r>
        <w:rPr>
          <w:rFonts w:ascii="Cambria" w:hAnsi="Cambria"/>
        </w:rPr>
        <w:t xml:space="preserve">For any </w:t>
      </w:r>
      <w:r w:rsidR="003F4685">
        <w:rPr>
          <w:rFonts w:ascii="Cambria" w:hAnsi="Cambria"/>
        </w:rPr>
        <w:t xml:space="preserve">additional </w:t>
      </w:r>
      <w:r>
        <w:rPr>
          <w:rFonts w:ascii="Cambria" w:hAnsi="Cambria"/>
        </w:rPr>
        <w:t xml:space="preserve">questions or concern you can reach out to Jon Brenes at </w:t>
      </w:r>
      <w:hyperlink r:id="rId9" w:history="1">
        <w:r w:rsidR="00F14AF9" w:rsidRPr="00F34F2B">
          <w:rPr>
            <w:rStyle w:val="Hyperlink"/>
            <w:rFonts w:ascii="Cambria" w:hAnsi="Cambria"/>
          </w:rPr>
          <w:t>memberhipchair@</w:t>
        </w:r>
        <w:r w:rsidR="00360CC7">
          <w:rPr>
            <w:rStyle w:val="Hyperlink"/>
            <w:rFonts w:ascii="Cambria" w:hAnsi="Cambria"/>
          </w:rPr>
          <w:t>ipridesoftball</w:t>
        </w:r>
        <w:r w:rsidR="00F14AF9" w:rsidRPr="00F34F2B">
          <w:rPr>
            <w:rStyle w:val="Hyperlink"/>
            <w:rFonts w:ascii="Cambria" w:hAnsi="Cambria"/>
          </w:rPr>
          <w:t>.org</w:t>
        </w:r>
      </w:hyperlink>
    </w:p>
    <w:p w14:paraId="76BC22AB" w14:textId="4313DD60" w:rsidR="003F4685" w:rsidRDefault="003F4685" w:rsidP="00511B63">
      <w:pPr>
        <w:keepNext/>
        <w:keepLines/>
        <w:spacing w:before="200" w:after="0" w:line="276" w:lineRule="auto"/>
        <w:outlineLvl w:val="1"/>
        <w:rPr>
          <w:rFonts w:ascii="Cambria" w:hAnsi="Cambria"/>
        </w:rPr>
      </w:pPr>
      <w:r>
        <w:rPr>
          <w:rFonts w:ascii="Cambria" w:hAnsi="Cambria"/>
        </w:rPr>
        <w:t>If there is an interest in starting the membership request process, please let us know so we can partner with your organization</w:t>
      </w:r>
      <w:r w:rsidR="00F14AF9">
        <w:rPr>
          <w:rFonts w:ascii="Cambria" w:hAnsi="Cambria"/>
        </w:rPr>
        <w:t>.</w:t>
      </w:r>
    </w:p>
    <w:p w14:paraId="41E5B419" w14:textId="4446096B" w:rsidR="00511B63" w:rsidRDefault="003F4685" w:rsidP="00511B63">
      <w:pPr>
        <w:keepNext/>
        <w:keepLines/>
        <w:spacing w:before="200" w:after="0" w:line="276" w:lineRule="auto"/>
        <w:outlineLvl w:val="1"/>
        <w:rPr>
          <w:rFonts w:ascii="Cambria" w:hAnsi="Cambria"/>
        </w:rPr>
      </w:pPr>
      <w:r>
        <w:rPr>
          <w:rFonts w:ascii="Cambria" w:hAnsi="Cambria"/>
        </w:rPr>
        <w:t>Regardless of your local decision, we would like to keep our communications with you and hope we continue learning from you moving on.</w:t>
      </w:r>
    </w:p>
    <w:p w14:paraId="7A3DA859" w14:textId="77777777" w:rsidR="00AD7A9F" w:rsidRDefault="00AD7A9F" w:rsidP="00783137">
      <w:pPr>
        <w:keepNext/>
        <w:keepLines/>
        <w:spacing w:before="200" w:after="0" w:line="276" w:lineRule="auto"/>
        <w:outlineLvl w:val="1"/>
        <w:rPr>
          <w:rFonts w:ascii="Cambria" w:eastAsiaTheme="majorEastAsia" w:hAnsi="Cambria" w:cstheme="majorBidi"/>
          <w:b/>
          <w:bCs/>
          <w:color w:val="4472C4" w:themeColor="accent1"/>
          <w:sz w:val="26"/>
          <w:szCs w:val="26"/>
        </w:rPr>
      </w:pPr>
    </w:p>
    <w:p w14:paraId="0C34B4F6" w14:textId="77777777" w:rsidR="003923DD" w:rsidRDefault="003923DD" w:rsidP="006D257C">
      <w:pPr>
        <w:keepNext/>
        <w:keepLines/>
        <w:spacing w:before="200" w:after="0" w:line="276" w:lineRule="auto"/>
        <w:outlineLvl w:val="1"/>
        <w:rPr>
          <w:rFonts w:ascii="Cambria" w:hAnsi="Cambria"/>
        </w:rPr>
      </w:pPr>
    </w:p>
    <w:p w14:paraId="17DDD164" w14:textId="77777777" w:rsidR="00783137" w:rsidRDefault="00783137" w:rsidP="008432A3">
      <w:pPr>
        <w:rPr>
          <w:rFonts w:ascii="Cambria" w:hAnsi="Cambria"/>
        </w:rPr>
      </w:pPr>
    </w:p>
    <w:bookmarkEnd w:id="5"/>
    <w:p w14:paraId="3632D9BD" w14:textId="77777777" w:rsidR="0087544F" w:rsidRPr="0087544F" w:rsidRDefault="0087544F" w:rsidP="0087544F">
      <w:pPr>
        <w:rPr>
          <w:rFonts w:ascii="Cambria" w:hAnsi="Cambria"/>
        </w:rPr>
      </w:pPr>
    </w:p>
    <w:sectPr w:rsidR="0087544F" w:rsidRPr="0087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68.25pt;height:6in" o:bullet="t">
        <v:imagedata r:id="rId1" o:title="softball2[1]"/>
      </v:shape>
    </w:pict>
  </w:numPicBullet>
  <w:abstractNum w:abstractNumId="0" w15:restartNumberingAfterBreak="0">
    <w:nsid w:val="12C078DB"/>
    <w:multiLevelType w:val="hybridMultilevel"/>
    <w:tmpl w:val="6B8E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1444"/>
    <w:multiLevelType w:val="hybridMultilevel"/>
    <w:tmpl w:val="671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7C95"/>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62DAE"/>
    <w:multiLevelType w:val="hybridMultilevel"/>
    <w:tmpl w:val="4DDC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63526"/>
    <w:multiLevelType w:val="hybridMultilevel"/>
    <w:tmpl w:val="8D74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71BF9"/>
    <w:multiLevelType w:val="hybridMultilevel"/>
    <w:tmpl w:val="E066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3479"/>
    <w:multiLevelType w:val="hybridMultilevel"/>
    <w:tmpl w:val="DB90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D2F0B"/>
    <w:multiLevelType w:val="hybridMultilevel"/>
    <w:tmpl w:val="235A763A"/>
    <w:lvl w:ilvl="0" w:tplc="DF64B2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E5219"/>
    <w:multiLevelType w:val="hybridMultilevel"/>
    <w:tmpl w:val="FA94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953AE"/>
    <w:multiLevelType w:val="hybridMultilevel"/>
    <w:tmpl w:val="7D4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04867"/>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6607A"/>
    <w:multiLevelType w:val="hybridMultilevel"/>
    <w:tmpl w:val="09F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B0B45"/>
    <w:multiLevelType w:val="hybridMultilevel"/>
    <w:tmpl w:val="FD44BF9E"/>
    <w:lvl w:ilvl="0" w:tplc="28EE7E0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D07EC"/>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666492">
    <w:abstractNumId w:val="12"/>
  </w:num>
  <w:num w:numId="2" w16cid:durableId="813451213">
    <w:abstractNumId w:val="3"/>
  </w:num>
  <w:num w:numId="3" w16cid:durableId="228732102">
    <w:abstractNumId w:val="11"/>
  </w:num>
  <w:num w:numId="4" w16cid:durableId="1239168301">
    <w:abstractNumId w:val="9"/>
  </w:num>
  <w:num w:numId="5" w16cid:durableId="1193614128">
    <w:abstractNumId w:val="0"/>
  </w:num>
  <w:num w:numId="6" w16cid:durableId="1549100718">
    <w:abstractNumId w:val="8"/>
  </w:num>
  <w:num w:numId="7" w16cid:durableId="719286064">
    <w:abstractNumId w:val="7"/>
  </w:num>
  <w:num w:numId="8" w16cid:durableId="1728844289">
    <w:abstractNumId w:val="4"/>
  </w:num>
  <w:num w:numId="9" w16cid:durableId="1424719862">
    <w:abstractNumId w:val="13"/>
  </w:num>
  <w:num w:numId="10" w16cid:durableId="1834954414">
    <w:abstractNumId w:val="1"/>
  </w:num>
  <w:num w:numId="11" w16cid:durableId="607156370">
    <w:abstractNumId w:val="6"/>
  </w:num>
  <w:num w:numId="12" w16cid:durableId="1510871228">
    <w:abstractNumId w:val="5"/>
  </w:num>
  <w:num w:numId="13" w16cid:durableId="451289724">
    <w:abstractNumId w:val="10"/>
  </w:num>
  <w:num w:numId="14" w16cid:durableId="994649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4F"/>
    <w:rsid w:val="00184F31"/>
    <w:rsid w:val="00194D34"/>
    <w:rsid w:val="001B05CE"/>
    <w:rsid w:val="00265F9B"/>
    <w:rsid w:val="00266CA6"/>
    <w:rsid w:val="00296E4C"/>
    <w:rsid w:val="00327F76"/>
    <w:rsid w:val="00360CC7"/>
    <w:rsid w:val="00365438"/>
    <w:rsid w:val="003840E2"/>
    <w:rsid w:val="003923DD"/>
    <w:rsid w:val="003A03FB"/>
    <w:rsid w:val="003D3F58"/>
    <w:rsid w:val="003E1F2C"/>
    <w:rsid w:val="003F18D0"/>
    <w:rsid w:val="003F4685"/>
    <w:rsid w:val="003F7B9B"/>
    <w:rsid w:val="00415802"/>
    <w:rsid w:val="00427872"/>
    <w:rsid w:val="0046758B"/>
    <w:rsid w:val="0047579A"/>
    <w:rsid w:val="00511B63"/>
    <w:rsid w:val="005249FA"/>
    <w:rsid w:val="00533245"/>
    <w:rsid w:val="005A5F65"/>
    <w:rsid w:val="005F576C"/>
    <w:rsid w:val="0060524B"/>
    <w:rsid w:val="006D257C"/>
    <w:rsid w:val="006D779B"/>
    <w:rsid w:val="007003DF"/>
    <w:rsid w:val="00737ABB"/>
    <w:rsid w:val="00783137"/>
    <w:rsid w:val="007F39B2"/>
    <w:rsid w:val="00830E78"/>
    <w:rsid w:val="008432A3"/>
    <w:rsid w:val="0085682F"/>
    <w:rsid w:val="008577A9"/>
    <w:rsid w:val="0086408E"/>
    <w:rsid w:val="0087544F"/>
    <w:rsid w:val="008E5A27"/>
    <w:rsid w:val="00906248"/>
    <w:rsid w:val="009077DE"/>
    <w:rsid w:val="009606FE"/>
    <w:rsid w:val="00967D22"/>
    <w:rsid w:val="009D6338"/>
    <w:rsid w:val="009E3808"/>
    <w:rsid w:val="00A13DBD"/>
    <w:rsid w:val="00A33A6E"/>
    <w:rsid w:val="00AD7A9F"/>
    <w:rsid w:val="00BA28A2"/>
    <w:rsid w:val="00BD1F9A"/>
    <w:rsid w:val="00C710E2"/>
    <w:rsid w:val="00C85F96"/>
    <w:rsid w:val="00D15FFF"/>
    <w:rsid w:val="00D23F3F"/>
    <w:rsid w:val="00D45314"/>
    <w:rsid w:val="00D61C1B"/>
    <w:rsid w:val="00E1756F"/>
    <w:rsid w:val="00E451E9"/>
    <w:rsid w:val="00E57D90"/>
    <w:rsid w:val="00E83901"/>
    <w:rsid w:val="00F14AF9"/>
    <w:rsid w:val="00F56B15"/>
    <w:rsid w:val="00F60667"/>
    <w:rsid w:val="00F6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B84BAA"/>
  <w15:chartTrackingRefBased/>
  <w15:docId w15:val="{769CA230-D7D8-4E5D-A0CF-77165B07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BD"/>
  </w:style>
  <w:style w:type="paragraph" w:styleId="Heading2">
    <w:name w:val="heading 2"/>
    <w:basedOn w:val="Normal"/>
    <w:next w:val="Normal"/>
    <w:link w:val="Heading2Char"/>
    <w:uiPriority w:val="9"/>
    <w:unhideWhenUsed/>
    <w:qFormat/>
    <w:rsid w:val="0087544F"/>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4F"/>
    <w:pPr>
      <w:ind w:left="720"/>
      <w:contextualSpacing/>
    </w:pPr>
  </w:style>
  <w:style w:type="character" w:customStyle="1" w:styleId="Heading2Char">
    <w:name w:val="Heading 2 Char"/>
    <w:basedOn w:val="DefaultParagraphFont"/>
    <w:link w:val="Heading2"/>
    <w:uiPriority w:val="9"/>
    <w:rsid w:val="0087544F"/>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D4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14"/>
    <w:rPr>
      <w:rFonts w:ascii="Segoe UI" w:hAnsi="Segoe UI" w:cs="Segoe UI"/>
      <w:sz w:val="18"/>
      <w:szCs w:val="18"/>
    </w:rPr>
  </w:style>
  <w:style w:type="character" w:styleId="Hyperlink">
    <w:name w:val="Hyperlink"/>
    <w:basedOn w:val="DefaultParagraphFont"/>
    <w:uiPriority w:val="99"/>
    <w:unhideWhenUsed/>
    <w:rsid w:val="00511B63"/>
    <w:rPr>
      <w:color w:val="0563C1" w:themeColor="hyperlink"/>
      <w:u w:val="single"/>
    </w:rPr>
  </w:style>
  <w:style w:type="character" w:styleId="UnresolvedMention">
    <w:name w:val="Unresolved Mention"/>
    <w:basedOn w:val="DefaultParagraphFont"/>
    <w:uiPriority w:val="99"/>
    <w:semiHidden/>
    <w:unhideWhenUsed/>
    <w:rsid w:val="0051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ipridesoft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chair@ipridesoftball.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hipchair@nagaa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 Brenes</dc:creator>
  <cp:keywords/>
  <dc:description/>
  <cp:lastModifiedBy>Jon Brenes</cp:lastModifiedBy>
  <cp:revision>6</cp:revision>
  <cp:lastPrinted>2020-07-13T18:59:00Z</cp:lastPrinted>
  <dcterms:created xsi:type="dcterms:W3CDTF">2023-12-11T22:39:00Z</dcterms:created>
  <dcterms:modified xsi:type="dcterms:W3CDTF">2024-01-08T22:31:00Z</dcterms:modified>
</cp:coreProperties>
</file>